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063B" w14:textId="77777777" w:rsidR="00AA681E" w:rsidRDefault="00EA51A6" w:rsidP="00AA681E">
      <w:pPr>
        <w:rPr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06BA1D4" wp14:editId="5C2C0872">
            <wp:simplePos x="0" y="0"/>
            <wp:positionH relativeFrom="column">
              <wp:posOffset>4961890</wp:posOffset>
            </wp:positionH>
            <wp:positionV relativeFrom="paragraph">
              <wp:posOffset>-558800</wp:posOffset>
            </wp:positionV>
            <wp:extent cx="1638300" cy="762000"/>
            <wp:effectExtent l="0" t="0" r="0" b="0"/>
            <wp:wrapSquare wrapText="bothSides"/>
            <wp:docPr id="2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4D4C8" w14:textId="77777777" w:rsidR="00AA681E" w:rsidRDefault="00AA681E" w:rsidP="00AA681E">
      <w:pPr>
        <w:rPr>
          <w:b/>
          <w:color w:val="000000"/>
          <w:sz w:val="32"/>
          <w:szCs w:val="32"/>
        </w:rPr>
      </w:pPr>
    </w:p>
    <w:p w14:paraId="03F3E436" w14:textId="77777777" w:rsidR="00AA681E" w:rsidRDefault="00AA681E" w:rsidP="00AA681E">
      <w:pPr>
        <w:rPr>
          <w:b/>
          <w:color w:val="000000"/>
          <w:sz w:val="32"/>
          <w:szCs w:val="32"/>
        </w:rPr>
      </w:pPr>
    </w:p>
    <w:p w14:paraId="3E86A024" w14:textId="77777777" w:rsidR="00AA681E" w:rsidRDefault="00AA681E" w:rsidP="00AA681E">
      <w:pPr>
        <w:rPr>
          <w:b/>
          <w:color w:val="000000"/>
          <w:sz w:val="32"/>
          <w:szCs w:val="32"/>
        </w:rPr>
      </w:pPr>
    </w:p>
    <w:p w14:paraId="4DBA6B94" w14:textId="77777777" w:rsidR="00AA681E" w:rsidRPr="00AA681E" w:rsidRDefault="0086693D" w:rsidP="00AA681E">
      <w:pPr>
        <w:rPr>
          <w:b/>
          <w:sz w:val="36"/>
          <w:szCs w:val="36"/>
        </w:rPr>
      </w:pPr>
      <w:r>
        <w:rPr>
          <w:b/>
          <w:color w:val="000000"/>
          <w:sz w:val="32"/>
          <w:szCs w:val="32"/>
        </w:rPr>
        <w:t>Studieplan</w:t>
      </w:r>
      <w:r w:rsidR="00843CA0">
        <w:rPr>
          <w:b/>
          <w:color w:val="000000"/>
          <w:sz w:val="32"/>
          <w:szCs w:val="32"/>
        </w:rPr>
        <w:t xml:space="preserve"> engelsk</w:t>
      </w:r>
      <w:r w:rsidR="00AA681E">
        <w:rPr>
          <w:b/>
          <w:color w:val="000000"/>
          <w:sz w:val="32"/>
          <w:szCs w:val="32"/>
        </w:rPr>
        <w:t xml:space="preserve"> EUX</w:t>
      </w:r>
      <w:r w:rsidR="00843CA0">
        <w:rPr>
          <w:b/>
          <w:color w:val="000000"/>
          <w:sz w:val="32"/>
          <w:szCs w:val="32"/>
        </w:rPr>
        <w:t xml:space="preserve"> 1.år </w:t>
      </w:r>
    </w:p>
    <w:p w14:paraId="03BDF931" w14:textId="77777777" w:rsidR="00AA681E" w:rsidRDefault="00AA681E" w:rsidP="00AA681E">
      <w:pPr>
        <w:rPr>
          <w:b/>
          <w:color w:val="000000"/>
          <w:sz w:val="32"/>
          <w:szCs w:val="32"/>
        </w:rPr>
      </w:pPr>
    </w:p>
    <w:p w14:paraId="2A0D79E9" w14:textId="77777777" w:rsidR="00AA681E" w:rsidRPr="00513BB1" w:rsidRDefault="00AA681E" w:rsidP="00AA681E">
      <w:pPr>
        <w:spacing w:line="360" w:lineRule="auto"/>
        <w:jc w:val="both"/>
        <w:rPr>
          <w:rFonts w:cs="Calibri"/>
          <w:color w:val="000000"/>
        </w:rPr>
      </w:pPr>
      <w:r w:rsidRPr="0B7489D7">
        <w:rPr>
          <w:rFonts w:cs="Calibri"/>
          <w:color w:val="000000" w:themeColor="text1"/>
        </w:rPr>
        <w:t xml:space="preserve">Formålet med </w:t>
      </w:r>
      <w:r w:rsidR="0086693D">
        <w:rPr>
          <w:rFonts w:cs="Calibri"/>
          <w:color w:val="000000" w:themeColor="text1"/>
        </w:rPr>
        <w:t>studieplanen</w:t>
      </w:r>
      <w:r w:rsidRPr="0B7489D7">
        <w:rPr>
          <w:rFonts w:cs="Calibri"/>
          <w:color w:val="000000" w:themeColor="text1"/>
        </w:rPr>
        <w:t xml:space="preserve"> er, at sikre sammenhæng og kontinuitet i undervisningen, og</w:t>
      </w:r>
      <w:r w:rsidR="00843CA0">
        <w:rPr>
          <w:rFonts w:cs="Calibri"/>
          <w:color w:val="000000" w:themeColor="text1"/>
        </w:rPr>
        <w:t xml:space="preserve"> </w:t>
      </w:r>
      <w:r w:rsidR="0086693D">
        <w:rPr>
          <w:rFonts w:cs="Calibri"/>
          <w:color w:val="000000" w:themeColor="text1"/>
        </w:rPr>
        <w:t>studieplanen</w:t>
      </w:r>
      <w:r w:rsidRPr="0B7489D7">
        <w:rPr>
          <w:rFonts w:cs="Calibri"/>
          <w:color w:val="000000" w:themeColor="text1"/>
        </w:rPr>
        <w:t xml:space="preserve"> er udgangspunktet for lærerteamets fælles planlægning. </w:t>
      </w:r>
      <w:proofErr w:type="spellStart"/>
      <w:r w:rsidR="0086693D">
        <w:rPr>
          <w:rFonts w:cs="Calibri"/>
          <w:color w:val="000000" w:themeColor="text1"/>
        </w:rPr>
        <w:t>studieplanenen</w:t>
      </w:r>
      <w:proofErr w:type="spellEnd"/>
      <w:r w:rsidRPr="0B7489D7">
        <w:rPr>
          <w:rFonts w:cs="Calibri"/>
          <w:color w:val="000000" w:themeColor="text1"/>
        </w:rPr>
        <w:t xml:space="preserve"> skal indeholde en klar ansvarsfordeling mellem klassens lærere og sikre sammenhæng mellem enkeltfaglige og flerfaglige undervisningsforløb. </w:t>
      </w:r>
      <w:r w:rsidR="0086693D">
        <w:rPr>
          <w:rFonts w:cs="Calibri"/>
          <w:color w:val="000000" w:themeColor="text1"/>
        </w:rPr>
        <w:t>Studieplanenen</w:t>
      </w:r>
      <w:r w:rsidRPr="0B7489D7">
        <w:rPr>
          <w:rFonts w:cs="Calibri"/>
          <w:color w:val="000000" w:themeColor="text1"/>
        </w:rPr>
        <w:t xml:space="preserve"> skal omfatte alle klassens fag og deres samspil for derigennem at sikre progression og variation i brugen af forskellige arbejdsformer, herunder skriftligt arbejde og progression heri, virtuelle forløb, projektarbejde og andet.</w:t>
      </w:r>
    </w:p>
    <w:p w14:paraId="620AA075" w14:textId="77777777" w:rsidR="009969BF" w:rsidRPr="00257462" w:rsidRDefault="009969BF" w:rsidP="0B7489D7">
      <w:pPr>
        <w:spacing w:line="360" w:lineRule="auto"/>
        <w:jc w:val="both"/>
        <w:rPr>
          <w:rFonts w:cs="Calibri"/>
          <w:color w:val="000000" w:themeColor="text1"/>
        </w:rPr>
      </w:pPr>
    </w:p>
    <w:p w14:paraId="4CBA86EA" w14:textId="77777777" w:rsidR="009969BF" w:rsidRPr="00257462" w:rsidRDefault="0B7489D7" w:rsidP="0B7489D7">
      <w:pPr>
        <w:jc w:val="both"/>
      </w:pPr>
      <w:r w:rsidRPr="0B7489D7">
        <w:rPr>
          <w:rFonts w:eastAsia="Garamond" w:cs="Garamond"/>
          <w:b/>
          <w:bCs/>
          <w:color w:val="000000" w:themeColor="text1"/>
          <w:sz w:val="28"/>
          <w:szCs w:val="28"/>
        </w:rPr>
        <w:t>Stamoplysninger</w:t>
      </w:r>
    </w:p>
    <w:p w14:paraId="2AD693C1" w14:textId="77777777" w:rsidR="009969BF" w:rsidRPr="00257462" w:rsidRDefault="009969BF" w:rsidP="0B7489D7">
      <w:pPr>
        <w:spacing w:line="360" w:lineRule="auto"/>
        <w:jc w:val="both"/>
        <w:rPr>
          <w:rFonts w:cs="Calibr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14:paraId="1A5D720E" w14:textId="77777777" w:rsidTr="1667CDAE">
        <w:tc>
          <w:tcPr>
            <w:tcW w:w="1908" w:type="dxa"/>
            <w:shd w:val="clear" w:color="auto" w:fill="auto"/>
          </w:tcPr>
          <w:p w14:paraId="04EF174D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635DA3B0" w14:textId="77777777" w:rsidR="0094366B" w:rsidRDefault="006D6C2A" w:rsidP="002241E9">
            <w:r>
              <w:t>2</w:t>
            </w:r>
            <w:r w:rsidR="00843CA0">
              <w:t>5</w:t>
            </w:r>
            <w:r w:rsidR="00067756">
              <w:t>/2</w:t>
            </w:r>
            <w:r w:rsidR="00843CA0">
              <w:t>6</w:t>
            </w:r>
          </w:p>
        </w:tc>
      </w:tr>
      <w:tr w:rsidR="008B75EF" w14:paraId="5A323AEF" w14:textId="77777777" w:rsidTr="1667CDAE">
        <w:tc>
          <w:tcPr>
            <w:tcW w:w="1908" w:type="dxa"/>
            <w:shd w:val="clear" w:color="auto" w:fill="auto"/>
          </w:tcPr>
          <w:p w14:paraId="0DED31C5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5F9B0C42" w14:textId="77777777" w:rsidR="0094366B" w:rsidRDefault="006D6C2A" w:rsidP="00FF7222">
            <w:pPr>
              <w:spacing w:before="120" w:after="120"/>
            </w:pPr>
            <w:r>
              <w:t>EUX-gymnasiet Niels Brock</w:t>
            </w:r>
          </w:p>
        </w:tc>
      </w:tr>
      <w:tr w:rsidR="008B75EF" w14:paraId="02587E4F" w14:textId="77777777" w:rsidTr="1667CDAE">
        <w:trPr>
          <w:trHeight w:val="272"/>
        </w:trPr>
        <w:tc>
          <w:tcPr>
            <w:tcW w:w="1908" w:type="dxa"/>
            <w:shd w:val="clear" w:color="auto" w:fill="auto"/>
          </w:tcPr>
          <w:p w14:paraId="540BBF6F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61BBF2A5" w14:textId="77777777" w:rsidR="0094366B" w:rsidRDefault="00843CA0" w:rsidP="00FF7222">
            <w:pPr>
              <w:spacing w:before="120" w:after="120"/>
            </w:pPr>
            <w:r>
              <w:t>EUX 1. år</w:t>
            </w:r>
          </w:p>
        </w:tc>
      </w:tr>
      <w:tr w:rsidR="008B75EF" w14:paraId="271A38EE" w14:textId="77777777" w:rsidTr="1667CDAE">
        <w:tc>
          <w:tcPr>
            <w:tcW w:w="1908" w:type="dxa"/>
            <w:shd w:val="clear" w:color="auto" w:fill="auto"/>
          </w:tcPr>
          <w:p w14:paraId="17F2526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4650DC24" w14:textId="77777777" w:rsidR="0094366B" w:rsidRDefault="006D6C2A" w:rsidP="00FF7222">
            <w:pPr>
              <w:spacing w:before="120" w:after="120"/>
            </w:pPr>
            <w:r>
              <w:t xml:space="preserve">Engelsk </w:t>
            </w:r>
            <w:r w:rsidR="0094366B">
              <w:t>C</w:t>
            </w:r>
            <w:r w:rsidR="00843CA0">
              <w:t>-B</w:t>
            </w:r>
          </w:p>
        </w:tc>
      </w:tr>
      <w:tr w:rsidR="008B75EF" w14:paraId="57A7401B" w14:textId="77777777" w:rsidTr="1667CDAE">
        <w:tc>
          <w:tcPr>
            <w:tcW w:w="1908" w:type="dxa"/>
            <w:shd w:val="clear" w:color="auto" w:fill="auto"/>
          </w:tcPr>
          <w:p w14:paraId="3406D2DC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04D417F2" w14:textId="77777777" w:rsidR="0094366B" w:rsidRDefault="0094366B" w:rsidP="00FF7222">
            <w:pPr>
              <w:spacing w:before="120" w:after="120"/>
            </w:pPr>
          </w:p>
        </w:tc>
      </w:tr>
      <w:tr w:rsidR="008B75EF" w14:paraId="4644F1E0" w14:textId="77777777" w:rsidTr="1667CDAE">
        <w:tc>
          <w:tcPr>
            <w:tcW w:w="1908" w:type="dxa"/>
            <w:shd w:val="clear" w:color="auto" w:fill="auto"/>
          </w:tcPr>
          <w:p w14:paraId="4653378E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01872412" w14:textId="1B69E3BF" w:rsidR="00755CC7" w:rsidRDefault="00755CC7" w:rsidP="00755CC7">
            <w:pPr>
              <w:spacing w:before="100" w:beforeAutospacing="1" w:after="100" w:afterAutospacing="1"/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e25eux</w:t>
            </w:r>
            <w:r w:rsidR="00552E2D">
              <w:rPr>
                <w:rFonts w:ascii="Aptos" w:hAnsi="Aptos" w:cs="Calibri"/>
                <w:color w:val="000000"/>
              </w:rPr>
              <w:t>n</w:t>
            </w:r>
          </w:p>
          <w:p w14:paraId="387F8614" w14:textId="77777777" w:rsidR="00590CE8" w:rsidRDefault="00590CE8" w:rsidP="00590CE8">
            <w:pPr>
              <w:spacing w:before="100" w:beforeAutospacing="1" w:after="100" w:afterAutospacing="1"/>
              <w:rPr>
                <w:rFonts w:ascii="Aptos" w:hAnsi="Aptos" w:cs="Calibri"/>
                <w:color w:val="000000"/>
              </w:rPr>
            </w:pPr>
          </w:p>
          <w:p w14:paraId="0F47884F" w14:textId="77777777" w:rsidR="0094366B" w:rsidRDefault="0094366B" w:rsidP="00FF7222">
            <w:pPr>
              <w:spacing w:before="120" w:after="120"/>
            </w:pPr>
          </w:p>
        </w:tc>
      </w:tr>
    </w:tbl>
    <w:p w14:paraId="5DFFFA89" w14:textId="77777777" w:rsidR="00075256" w:rsidRDefault="00075256"/>
    <w:p w14:paraId="403B43A5" w14:textId="77777777" w:rsidR="009969BF" w:rsidRDefault="009969BF"/>
    <w:p w14:paraId="3C9EDDAB" w14:textId="77777777" w:rsidR="00075256" w:rsidRPr="00257462" w:rsidRDefault="00075256" w:rsidP="1667CDAE">
      <w:pPr>
        <w:rPr>
          <w:b/>
          <w:bCs/>
          <w:color w:val="44546A"/>
          <w:sz w:val="28"/>
          <w:szCs w:val="28"/>
        </w:rPr>
      </w:pPr>
      <w:bookmarkStart w:id="0" w:name="Retur"/>
      <w:r w:rsidRPr="1667CDAE">
        <w:rPr>
          <w:b/>
          <w:bCs/>
          <w:color w:val="44546A" w:themeColor="text2"/>
          <w:sz w:val="28"/>
          <w:szCs w:val="28"/>
        </w:rPr>
        <w:t>Oversigt over planlagte undervisningsforløb</w:t>
      </w:r>
      <w:bookmarkEnd w:id="0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8398"/>
      </w:tblGrid>
      <w:tr w:rsidR="00075256" w14:paraId="4E613E06" w14:textId="77777777" w:rsidTr="4A001EB3">
        <w:tc>
          <w:tcPr>
            <w:tcW w:w="1230" w:type="dxa"/>
            <w:shd w:val="clear" w:color="auto" w:fill="auto"/>
          </w:tcPr>
          <w:p w14:paraId="35AAC2F6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398" w:type="dxa"/>
            <w:shd w:val="clear" w:color="auto" w:fill="auto"/>
          </w:tcPr>
          <w:p w14:paraId="73062909" w14:textId="77777777" w:rsidR="00075256" w:rsidRPr="0007120B" w:rsidRDefault="006D6C2A" w:rsidP="00F431D1">
            <w:r>
              <w:t>Intro</w:t>
            </w:r>
            <w:r w:rsidR="00843CA0">
              <w:t>duktion til engelsk</w:t>
            </w:r>
            <w:r w:rsidR="008C630C">
              <w:t xml:space="preserve"> </w:t>
            </w:r>
          </w:p>
        </w:tc>
      </w:tr>
      <w:tr w:rsidR="00075256" w14:paraId="5B1984A3" w14:textId="77777777" w:rsidTr="4A001EB3">
        <w:tc>
          <w:tcPr>
            <w:tcW w:w="1230" w:type="dxa"/>
            <w:shd w:val="clear" w:color="auto" w:fill="auto"/>
          </w:tcPr>
          <w:p w14:paraId="03953A7C" w14:textId="77777777" w:rsidR="00075256" w:rsidRPr="00FF7222" w:rsidRDefault="00F5747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8398" w:type="dxa"/>
            <w:shd w:val="clear" w:color="auto" w:fill="auto"/>
          </w:tcPr>
          <w:p w14:paraId="0EF15368" w14:textId="77777777" w:rsidR="00075256" w:rsidRDefault="00F57472" w:rsidP="00F431D1">
            <w:r>
              <w:t xml:space="preserve">American </w:t>
            </w:r>
            <w:proofErr w:type="spellStart"/>
            <w:r>
              <w:t>Culture</w:t>
            </w:r>
            <w:proofErr w:type="spellEnd"/>
            <w:r>
              <w:t xml:space="preserve"> and </w:t>
            </w:r>
            <w:proofErr w:type="spellStart"/>
            <w:r>
              <w:t>Climate</w:t>
            </w:r>
            <w:proofErr w:type="spellEnd"/>
            <w:r w:rsidR="008C630C">
              <w:t xml:space="preserve"> +1</w:t>
            </w:r>
          </w:p>
        </w:tc>
      </w:tr>
      <w:tr w:rsidR="00075256" w14:paraId="1CDB341E" w14:textId="77777777" w:rsidTr="4A001EB3">
        <w:tc>
          <w:tcPr>
            <w:tcW w:w="1230" w:type="dxa"/>
            <w:shd w:val="clear" w:color="auto" w:fill="auto"/>
          </w:tcPr>
          <w:p w14:paraId="7D024278" w14:textId="77777777" w:rsidR="00075256" w:rsidRPr="00FF7222" w:rsidRDefault="00F5747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398" w:type="dxa"/>
            <w:shd w:val="clear" w:color="auto" w:fill="auto"/>
          </w:tcPr>
          <w:p w14:paraId="5ABCECF4" w14:textId="77777777" w:rsidR="00075256" w:rsidRDefault="00F57472" w:rsidP="00FF7222">
            <w:pPr>
              <w:spacing w:before="120" w:after="120"/>
            </w:pPr>
            <w:r>
              <w:t xml:space="preserve">Green </w:t>
            </w:r>
            <w:r w:rsidR="00FD529B">
              <w:t>C</w:t>
            </w:r>
            <w:r>
              <w:t>ompanies</w:t>
            </w:r>
            <w:r w:rsidR="008C630C">
              <w:t xml:space="preserve"> + </w:t>
            </w:r>
            <w:r w:rsidR="00843202">
              <w:t>2</w:t>
            </w:r>
          </w:p>
        </w:tc>
      </w:tr>
      <w:tr w:rsidR="00075256" w14:paraId="702718E7" w14:textId="77777777" w:rsidTr="4A001EB3">
        <w:tc>
          <w:tcPr>
            <w:tcW w:w="1230" w:type="dxa"/>
            <w:shd w:val="clear" w:color="auto" w:fill="auto"/>
          </w:tcPr>
          <w:p w14:paraId="206B36D2" w14:textId="77777777" w:rsidR="00075256" w:rsidRPr="00FF7222" w:rsidRDefault="00F5747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398" w:type="dxa"/>
            <w:shd w:val="clear" w:color="auto" w:fill="auto"/>
          </w:tcPr>
          <w:p w14:paraId="4C22DA8C" w14:textId="77777777" w:rsidR="00075256" w:rsidRDefault="00F57472" w:rsidP="00FF7222">
            <w:pPr>
              <w:spacing w:before="120" w:after="120"/>
            </w:pPr>
            <w:r>
              <w:t xml:space="preserve">Business </w:t>
            </w:r>
            <w:proofErr w:type="spellStart"/>
            <w:r>
              <w:t>Correspondence</w:t>
            </w:r>
            <w:proofErr w:type="spellEnd"/>
            <w:r>
              <w:t xml:space="preserve"> </w:t>
            </w:r>
            <w:r w:rsidR="008C630C">
              <w:t>+2</w:t>
            </w:r>
          </w:p>
        </w:tc>
      </w:tr>
      <w:tr w:rsidR="00075256" w14:paraId="0F28363E" w14:textId="77777777" w:rsidTr="4A001EB3">
        <w:tc>
          <w:tcPr>
            <w:tcW w:w="1230" w:type="dxa"/>
            <w:shd w:val="clear" w:color="auto" w:fill="auto"/>
          </w:tcPr>
          <w:p w14:paraId="26F35346" w14:textId="77777777" w:rsidR="00075256" w:rsidRPr="00FF7222" w:rsidRDefault="00F5747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398" w:type="dxa"/>
            <w:shd w:val="clear" w:color="auto" w:fill="auto"/>
          </w:tcPr>
          <w:p w14:paraId="5FCE79EC" w14:textId="77777777" w:rsidR="00075256" w:rsidRDefault="00F57472" w:rsidP="00FF7222">
            <w:pPr>
              <w:spacing w:before="120" w:after="120"/>
            </w:pPr>
            <w:proofErr w:type="spellStart"/>
            <w:r>
              <w:t>Consumerism</w:t>
            </w:r>
            <w:proofErr w:type="spellEnd"/>
            <w:r w:rsidR="008C630C">
              <w:t xml:space="preserve"> +1</w:t>
            </w:r>
          </w:p>
        </w:tc>
      </w:tr>
      <w:tr w:rsidR="00075256" w14:paraId="4F665CA1" w14:textId="77777777" w:rsidTr="4A001EB3">
        <w:tc>
          <w:tcPr>
            <w:tcW w:w="1230" w:type="dxa"/>
            <w:shd w:val="clear" w:color="auto" w:fill="auto"/>
          </w:tcPr>
          <w:p w14:paraId="14B5A465" w14:textId="77777777" w:rsidR="00075256" w:rsidRPr="00FF7222" w:rsidRDefault="00F5747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6</w:t>
            </w:r>
          </w:p>
        </w:tc>
        <w:tc>
          <w:tcPr>
            <w:tcW w:w="8398" w:type="dxa"/>
            <w:shd w:val="clear" w:color="auto" w:fill="auto"/>
          </w:tcPr>
          <w:p w14:paraId="17706F31" w14:textId="77777777" w:rsidR="00075256" w:rsidRDefault="00F57472" w:rsidP="00FF7222">
            <w:pPr>
              <w:spacing w:before="120" w:after="120"/>
            </w:pPr>
            <w:proofErr w:type="spellStart"/>
            <w:r>
              <w:t>Rhetoric</w:t>
            </w:r>
            <w:proofErr w:type="spellEnd"/>
            <w:r w:rsidR="008C630C">
              <w:t xml:space="preserve"> +4 </w:t>
            </w:r>
          </w:p>
        </w:tc>
      </w:tr>
      <w:tr w:rsidR="00075256" w14:paraId="1CCAA687" w14:textId="77777777" w:rsidTr="4A001EB3">
        <w:tc>
          <w:tcPr>
            <w:tcW w:w="1230" w:type="dxa"/>
            <w:shd w:val="clear" w:color="auto" w:fill="auto"/>
          </w:tcPr>
          <w:p w14:paraId="24FC5E50" w14:textId="77777777" w:rsidR="00075256" w:rsidRPr="00FF7222" w:rsidRDefault="00F5747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7</w:t>
            </w:r>
          </w:p>
        </w:tc>
        <w:tc>
          <w:tcPr>
            <w:tcW w:w="8398" w:type="dxa"/>
            <w:shd w:val="clear" w:color="auto" w:fill="auto"/>
          </w:tcPr>
          <w:p w14:paraId="00BAE408" w14:textId="77777777" w:rsidR="00075256" w:rsidRDefault="00F57472" w:rsidP="00FF7222">
            <w:pPr>
              <w:spacing w:before="120" w:after="120"/>
            </w:pPr>
            <w:r>
              <w:t xml:space="preserve">The </w:t>
            </w:r>
            <w:proofErr w:type="spellStart"/>
            <w:r>
              <w:t>Individual</w:t>
            </w:r>
            <w:proofErr w:type="spellEnd"/>
            <w:r>
              <w:t xml:space="preserve"> Project</w:t>
            </w:r>
          </w:p>
        </w:tc>
      </w:tr>
      <w:tr w:rsidR="00075256" w14:paraId="163FA5EF" w14:textId="77777777" w:rsidTr="4A001EB3">
        <w:tc>
          <w:tcPr>
            <w:tcW w:w="1230" w:type="dxa"/>
            <w:shd w:val="clear" w:color="auto" w:fill="auto"/>
          </w:tcPr>
          <w:p w14:paraId="2563558C" w14:textId="77777777" w:rsidR="00075256" w:rsidRPr="00FF7222" w:rsidRDefault="008C18E1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Titel 8</w:t>
            </w:r>
          </w:p>
        </w:tc>
        <w:tc>
          <w:tcPr>
            <w:tcW w:w="8398" w:type="dxa"/>
            <w:shd w:val="clear" w:color="auto" w:fill="auto"/>
          </w:tcPr>
          <w:p w14:paraId="6ED5AC4B" w14:textId="77777777" w:rsidR="00075256" w:rsidRDefault="008C630C" w:rsidP="00FF7222">
            <w:pPr>
              <w:spacing w:before="120" w:after="120"/>
            </w:pPr>
            <w:r>
              <w:t>Social Media</w:t>
            </w:r>
            <w:r w:rsidR="00843202">
              <w:t xml:space="preserve"> +</w:t>
            </w:r>
            <w:r w:rsidR="00A2374D">
              <w:t>8</w:t>
            </w:r>
          </w:p>
        </w:tc>
      </w:tr>
      <w:tr w:rsidR="00075256" w14:paraId="79CBE114" w14:textId="77777777" w:rsidTr="4A001EB3">
        <w:tc>
          <w:tcPr>
            <w:tcW w:w="1230" w:type="dxa"/>
            <w:shd w:val="clear" w:color="auto" w:fill="auto"/>
          </w:tcPr>
          <w:p w14:paraId="22CD741A" w14:textId="77777777" w:rsidR="00075256" w:rsidRPr="00FF7222" w:rsidRDefault="00FD529B" w:rsidP="3DCD4A6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Titel 9</w:t>
            </w:r>
          </w:p>
        </w:tc>
        <w:tc>
          <w:tcPr>
            <w:tcW w:w="8398" w:type="dxa"/>
            <w:shd w:val="clear" w:color="auto" w:fill="auto"/>
          </w:tcPr>
          <w:p w14:paraId="3EEBDEB7" w14:textId="77777777" w:rsidR="00075256" w:rsidRDefault="008C630C" w:rsidP="00FF7222">
            <w:pPr>
              <w:spacing w:before="120" w:after="120"/>
            </w:pPr>
            <w:r>
              <w:t>Grammatik</w:t>
            </w:r>
          </w:p>
        </w:tc>
      </w:tr>
    </w:tbl>
    <w:p w14:paraId="1D86AADD" w14:textId="77777777" w:rsidR="00451E03" w:rsidRPr="00257462" w:rsidRDefault="00075256">
      <w:pPr>
        <w:rPr>
          <w:b/>
          <w:color w:val="44546A"/>
          <w:sz w:val="28"/>
          <w:szCs w:val="28"/>
        </w:rPr>
      </w:pPr>
      <w:r w:rsidRPr="00257462">
        <w:rPr>
          <w:b/>
          <w:color w:val="44546A"/>
          <w:sz w:val="28"/>
          <w:szCs w:val="28"/>
        </w:rPr>
        <w:t>Beskrivelse af det enkelte undervisningsforløb</w:t>
      </w:r>
      <w:r w:rsidR="00451E03" w:rsidRPr="00257462">
        <w:rPr>
          <w:b/>
          <w:color w:val="44546A"/>
          <w:sz w:val="28"/>
          <w:szCs w:val="28"/>
        </w:rPr>
        <w:t xml:space="preserve"> </w:t>
      </w:r>
    </w:p>
    <w:p w14:paraId="525597A8" w14:textId="77777777" w:rsidR="00BB22F1" w:rsidRPr="00257462" w:rsidRDefault="00BB22F1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543"/>
      </w:tblGrid>
      <w:tr w:rsidR="00F431D1" w14:paraId="41312516" w14:textId="77777777" w:rsidTr="1667CDAE">
        <w:tc>
          <w:tcPr>
            <w:tcW w:w="0" w:type="auto"/>
            <w:shd w:val="clear" w:color="auto" w:fill="auto"/>
          </w:tcPr>
          <w:p w14:paraId="38A7EACA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1CE70A4C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682C0F3" w14:textId="77777777" w:rsidR="008B75EF" w:rsidRDefault="00F57472" w:rsidP="00690A7B">
            <w:bookmarkStart w:id="1" w:name="Titel1"/>
            <w:r>
              <w:t>Intro</w:t>
            </w:r>
            <w:bookmarkEnd w:id="1"/>
            <w:r w:rsidR="00FD529B">
              <w:t>duktion til engelsk</w:t>
            </w:r>
          </w:p>
        </w:tc>
      </w:tr>
      <w:tr w:rsidR="00F431D1" w14:paraId="02818ADE" w14:textId="77777777" w:rsidTr="1667CDAE">
        <w:tc>
          <w:tcPr>
            <w:tcW w:w="0" w:type="auto"/>
            <w:shd w:val="clear" w:color="auto" w:fill="auto"/>
          </w:tcPr>
          <w:p w14:paraId="15688BAB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6C2EE51" w14:textId="77777777" w:rsidR="008B75EF" w:rsidRDefault="007A7B31" w:rsidP="00690A7B">
            <w:r>
              <w:t xml:space="preserve">Modul 1: </w:t>
            </w:r>
            <w:r w:rsidR="00A045C0">
              <w:t>Intro til forløbet, arbejde med elevpræsentationer, øvelser i ordforråd om bæredygtighed</w:t>
            </w:r>
            <w:r>
              <w:t>.</w:t>
            </w:r>
            <w:r w:rsidR="00FD529B">
              <w:t xml:space="preserve"> </w:t>
            </w:r>
          </w:p>
          <w:p w14:paraId="5F3D9967" w14:textId="77777777" w:rsidR="007A7B31" w:rsidRDefault="007A7B31" w:rsidP="00690A7B"/>
          <w:p w14:paraId="5932E78C" w14:textId="77777777" w:rsidR="007A7B31" w:rsidRDefault="007A7B31" w:rsidP="00690A7B">
            <w:r>
              <w:t xml:space="preserve">Modul 2: Grammatikscreening på grammatikplatformen Min Læring og individuel selvscreening af elever og deres evner i engelsk. </w:t>
            </w:r>
          </w:p>
          <w:p w14:paraId="10E9CB9D" w14:textId="77777777" w:rsidR="000B4186" w:rsidRDefault="000B4186" w:rsidP="00690A7B"/>
          <w:p w14:paraId="74351322" w14:textId="77777777" w:rsidR="000B4186" w:rsidRDefault="000B4186" w:rsidP="00690A7B"/>
          <w:p w14:paraId="332BFC09" w14:textId="77777777" w:rsidR="000B4186" w:rsidRDefault="000B4186" w:rsidP="00690A7B"/>
          <w:p w14:paraId="3970A256" w14:textId="77777777" w:rsidR="004B4443" w:rsidRDefault="004B4443" w:rsidP="00690A7B"/>
          <w:p w14:paraId="31109882" w14:textId="77777777" w:rsidR="00B42DC1" w:rsidRDefault="00B42DC1" w:rsidP="00690A7B"/>
          <w:p w14:paraId="64B76FD7" w14:textId="77777777" w:rsidR="000B4186" w:rsidRDefault="000B4186" w:rsidP="00690A7B"/>
          <w:p w14:paraId="6C4A8948" w14:textId="77777777" w:rsidR="000B4186" w:rsidRDefault="000B4186" w:rsidP="00690A7B"/>
        </w:tc>
      </w:tr>
      <w:tr w:rsidR="00F431D1" w14:paraId="7F54AB2A" w14:textId="77777777" w:rsidTr="1667CDAE">
        <w:tc>
          <w:tcPr>
            <w:tcW w:w="0" w:type="auto"/>
            <w:shd w:val="clear" w:color="auto" w:fill="auto"/>
          </w:tcPr>
          <w:p w14:paraId="3EB915EE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D8B168A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BEC9D20" w14:textId="77777777" w:rsidR="008B75EF" w:rsidRDefault="00A045C0" w:rsidP="00C15D04">
            <w:r>
              <w:t>2 moduler à 100 minutter</w:t>
            </w:r>
          </w:p>
        </w:tc>
      </w:tr>
      <w:tr w:rsidR="00F431D1" w14:paraId="2AC3CA92" w14:textId="77777777" w:rsidTr="1667CDAE">
        <w:tc>
          <w:tcPr>
            <w:tcW w:w="0" w:type="auto"/>
            <w:shd w:val="clear" w:color="auto" w:fill="auto"/>
          </w:tcPr>
          <w:p w14:paraId="6E376297" w14:textId="77777777" w:rsidR="008B75EF" w:rsidRPr="00FF7222" w:rsidRDefault="1667CDAE" w:rsidP="1667CDAE">
            <w:pPr>
              <w:rPr>
                <w:rFonts w:eastAsia="Garamond" w:cs="Garamond"/>
              </w:rPr>
            </w:pPr>
            <w:r w:rsidRPr="1667CDAE">
              <w:rPr>
                <w:rFonts w:eastAsia="Garamond" w:cs="Garamond"/>
                <w:b/>
                <w:bCs/>
                <w:color w:val="000000" w:themeColor="text1"/>
              </w:rPr>
              <w:t>Faglige mål og kompetencer</w:t>
            </w:r>
          </w:p>
        </w:tc>
        <w:tc>
          <w:tcPr>
            <w:tcW w:w="0" w:type="auto"/>
            <w:shd w:val="clear" w:color="auto" w:fill="auto"/>
          </w:tcPr>
          <w:p w14:paraId="5DCE301E" w14:textId="77777777" w:rsidR="008B75EF" w:rsidRDefault="5AC3CE40" w:rsidP="1667CDAE">
            <w:pPr>
              <w:pStyle w:val="Listeafsnit"/>
              <w:numPr>
                <w:ilvl w:val="0"/>
                <w:numId w:val="43"/>
              </w:numPr>
            </w:pPr>
            <w:r>
              <w:t xml:space="preserve">Træning i bæredygtigt ordforråd. </w:t>
            </w:r>
          </w:p>
          <w:p w14:paraId="4A18D314" w14:textId="77777777" w:rsidR="008B75EF" w:rsidRDefault="5AC3CE40" w:rsidP="1667CDAE">
            <w:pPr>
              <w:pStyle w:val="Listeafsnit"/>
              <w:numPr>
                <w:ilvl w:val="0"/>
                <w:numId w:val="43"/>
              </w:numPr>
            </w:pPr>
            <w:r>
              <w:t>Fokus på elevernes forudsætninger for engelsk.</w:t>
            </w:r>
          </w:p>
          <w:p w14:paraId="35667A7C" w14:textId="77777777" w:rsidR="000B4186" w:rsidRDefault="000B4186" w:rsidP="00690A7B"/>
          <w:p w14:paraId="3775C72E" w14:textId="77777777" w:rsidR="00B42DC1" w:rsidRDefault="00B42DC1" w:rsidP="00690A7B"/>
          <w:p w14:paraId="3C670B46" w14:textId="77777777" w:rsidR="00B42DC1" w:rsidRDefault="00B42DC1" w:rsidP="00690A7B"/>
          <w:p w14:paraId="582854EB" w14:textId="77777777" w:rsidR="000B4186" w:rsidRDefault="000B4186" w:rsidP="00690A7B"/>
          <w:p w14:paraId="1E4EA912" w14:textId="77777777" w:rsidR="000B4186" w:rsidRDefault="000B4186" w:rsidP="00690A7B"/>
          <w:p w14:paraId="4AB8C804" w14:textId="77777777" w:rsidR="000B4186" w:rsidRDefault="000B4186" w:rsidP="00690A7B"/>
          <w:p w14:paraId="2DDE2F4D" w14:textId="77777777" w:rsidR="004B4443" w:rsidRDefault="004B4443" w:rsidP="00690A7B"/>
          <w:p w14:paraId="3FC95B63" w14:textId="77777777" w:rsidR="004B4443" w:rsidRDefault="004B4443" w:rsidP="00690A7B"/>
        </w:tc>
      </w:tr>
      <w:tr w:rsidR="00F431D1" w14:paraId="46EC6D73" w14:textId="77777777" w:rsidTr="1667CDAE">
        <w:tc>
          <w:tcPr>
            <w:tcW w:w="0" w:type="auto"/>
            <w:shd w:val="clear" w:color="auto" w:fill="auto"/>
          </w:tcPr>
          <w:p w14:paraId="343F0234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0446373" w14:textId="77777777" w:rsidR="008B75EF" w:rsidRDefault="007A7B31" w:rsidP="00690A7B">
            <w:r>
              <w:t>Individuelt/klassearbejde</w:t>
            </w:r>
          </w:p>
          <w:p w14:paraId="0AA81576" w14:textId="77777777" w:rsidR="000B4186" w:rsidRDefault="000B4186" w:rsidP="00690A7B"/>
          <w:p w14:paraId="6D4C0BE2" w14:textId="77777777" w:rsidR="000B4186" w:rsidRDefault="000B4186" w:rsidP="00690A7B"/>
          <w:p w14:paraId="1970C9E6" w14:textId="77777777" w:rsidR="00B42DC1" w:rsidRDefault="00B42DC1" w:rsidP="00690A7B"/>
          <w:p w14:paraId="16FE4C82" w14:textId="77777777" w:rsidR="00B42DC1" w:rsidRDefault="00B42DC1" w:rsidP="00690A7B"/>
          <w:p w14:paraId="34C9C36F" w14:textId="77777777" w:rsidR="000B4186" w:rsidRDefault="000B4186" w:rsidP="00690A7B"/>
          <w:p w14:paraId="3B5B599C" w14:textId="77777777" w:rsidR="004B4443" w:rsidRDefault="004B4443" w:rsidP="00690A7B"/>
          <w:p w14:paraId="3A8978CF" w14:textId="77777777" w:rsidR="004B4443" w:rsidRDefault="004B4443" w:rsidP="00690A7B"/>
        </w:tc>
      </w:tr>
      <w:tr w:rsidR="1667CDAE" w14:paraId="71076E8B" w14:textId="77777777" w:rsidTr="1667CDAE">
        <w:tc>
          <w:tcPr>
            <w:tcW w:w="2085" w:type="dxa"/>
            <w:shd w:val="clear" w:color="auto" w:fill="auto"/>
          </w:tcPr>
          <w:p w14:paraId="772F9CDB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Mulige produkter</w:t>
            </w:r>
          </w:p>
          <w:p w14:paraId="78A173B8" w14:textId="77777777" w:rsidR="1667CDAE" w:rsidRDefault="1667CDAE" w:rsidP="1667CDAE">
            <w:pPr>
              <w:rPr>
                <w:b/>
                <w:bCs/>
              </w:rPr>
            </w:pPr>
          </w:p>
          <w:p w14:paraId="64E144EA" w14:textId="77777777" w:rsidR="1667CDAE" w:rsidRDefault="1667CDAE" w:rsidP="1667CDAE">
            <w:pPr>
              <w:rPr>
                <w:b/>
                <w:bCs/>
              </w:rPr>
            </w:pPr>
          </w:p>
        </w:tc>
        <w:tc>
          <w:tcPr>
            <w:tcW w:w="7543" w:type="dxa"/>
            <w:shd w:val="clear" w:color="auto" w:fill="auto"/>
          </w:tcPr>
          <w:p w14:paraId="311DB494" w14:textId="77777777" w:rsidR="1667CDAE" w:rsidRDefault="1667CDAE" w:rsidP="1667CDAE">
            <w:pPr>
              <w:pStyle w:val="Listeafsnit"/>
              <w:numPr>
                <w:ilvl w:val="0"/>
                <w:numId w:val="42"/>
              </w:numPr>
            </w:pPr>
            <w:r>
              <w:t>Oversættelses- og forklaringsark med begreber</w:t>
            </w:r>
          </w:p>
          <w:p w14:paraId="5BA556FF" w14:textId="77777777" w:rsidR="1667CDAE" w:rsidRDefault="1667CDAE" w:rsidP="1667CDAE">
            <w:pPr>
              <w:pStyle w:val="Listeafsnit"/>
              <w:numPr>
                <w:ilvl w:val="0"/>
                <w:numId w:val="42"/>
              </w:numPr>
            </w:pPr>
            <w:r>
              <w:t>Mundtlig præsentationstræning af personlige kompetencer</w:t>
            </w:r>
          </w:p>
        </w:tc>
      </w:tr>
      <w:tr w:rsidR="1667CDAE" w14:paraId="6906883A" w14:textId="77777777" w:rsidTr="1667CDAE">
        <w:tc>
          <w:tcPr>
            <w:tcW w:w="2085" w:type="dxa"/>
            <w:shd w:val="clear" w:color="auto" w:fill="auto"/>
          </w:tcPr>
          <w:p w14:paraId="4528B8A4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Tværfaglighed</w:t>
            </w:r>
          </w:p>
        </w:tc>
        <w:tc>
          <w:tcPr>
            <w:tcW w:w="7543" w:type="dxa"/>
            <w:shd w:val="clear" w:color="auto" w:fill="auto"/>
          </w:tcPr>
          <w:p w14:paraId="464045DE" w14:textId="77777777" w:rsidR="1667CDAE" w:rsidRDefault="1667CDAE" w:rsidP="1667CDAE">
            <w:pPr>
              <w:pStyle w:val="Listeafsnit"/>
              <w:numPr>
                <w:ilvl w:val="0"/>
                <w:numId w:val="41"/>
              </w:numPr>
            </w:pPr>
            <w:r>
              <w:t>Mulig tværfaglighed i forhold til samfundsfag inden for emnet bæredygtighed</w:t>
            </w:r>
          </w:p>
          <w:p w14:paraId="2AC52AC5" w14:textId="77777777" w:rsidR="1667CDAE" w:rsidRDefault="1667CDAE" w:rsidP="1667CDAE"/>
        </w:tc>
      </w:tr>
      <w:tr w:rsidR="1667CDAE" w14:paraId="7794409E" w14:textId="77777777" w:rsidTr="1667CDAE">
        <w:tc>
          <w:tcPr>
            <w:tcW w:w="2085" w:type="dxa"/>
            <w:shd w:val="clear" w:color="auto" w:fill="auto"/>
          </w:tcPr>
          <w:p w14:paraId="3AA50FE8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Studiemetoder &amp; kompetencer</w:t>
            </w:r>
          </w:p>
        </w:tc>
        <w:tc>
          <w:tcPr>
            <w:tcW w:w="7543" w:type="dxa"/>
            <w:shd w:val="clear" w:color="auto" w:fill="auto"/>
          </w:tcPr>
          <w:p w14:paraId="69601444" w14:textId="77777777" w:rsidR="1667CDAE" w:rsidRDefault="1667CDAE" w:rsidP="1667CDAE">
            <w:pPr>
              <w:pStyle w:val="Listeafsnit"/>
              <w:numPr>
                <w:ilvl w:val="0"/>
                <w:numId w:val="40"/>
              </w:numPr>
            </w:pPr>
            <w:r>
              <w:t>Oversættelse</w:t>
            </w:r>
          </w:p>
          <w:p w14:paraId="25F65E81" w14:textId="77777777" w:rsidR="1667CDAE" w:rsidRDefault="1667CDAE" w:rsidP="1667CDAE">
            <w:pPr>
              <w:pStyle w:val="Listeafsnit"/>
              <w:numPr>
                <w:ilvl w:val="0"/>
                <w:numId w:val="40"/>
              </w:numPr>
            </w:pPr>
            <w:r>
              <w:t xml:space="preserve">Træning af mundtlighed </w:t>
            </w:r>
          </w:p>
        </w:tc>
      </w:tr>
      <w:tr w:rsidR="1667CDAE" w14:paraId="5AB78CC6" w14:textId="77777777" w:rsidTr="1667CDAE">
        <w:tc>
          <w:tcPr>
            <w:tcW w:w="2085" w:type="dxa"/>
            <w:shd w:val="clear" w:color="auto" w:fill="auto"/>
          </w:tcPr>
          <w:p w14:paraId="0D7FF1BA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Skriftlighed</w:t>
            </w:r>
          </w:p>
        </w:tc>
        <w:tc>
          <w:tcPr>
            <w:tcW w:w="7543" w:type="dxa"/>
            <w:shd w:val="clear" w:color="auto" w:fill="auto"/>
          </w:tcPr>
          <w:p w14:paraId="00691782" w14:textId="77777777" w:rsidR="1667CDAE" w:rsidRDefault="1667CDAE" w:rsidP="1667CDAE">
            <w:pPr>
              <w:pStyle w:val="Listeafsnit"/>
              <w:numPr>
                <w:ilvl w:val="0"/>
                <w:numId w:val="39"/>
              </w:numPr>
            </w:pPr>
            <w:r>
              <w:t xml:space="preserve">Oversættelsesark </w:t>
            </w:r>
          </w:p>
        </w:tc>
      </w:tr>
      <w:tr w:rsidR="1667CDAE" w14:paraId="3DA50FDD" w14:textId="77777777" w:rsidTr="1667CDAE">
        <w:tc>
          <w:tcPr>
            <w:tcW w:w="2085" w:type="dxa"/>
            <w:shd w:val="clear" w:color="auto" w:fill="auto"/>
          </w:tcPr>
          <w:p w14:paraId="4EA06AC3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Evaluering og feedback</w:t>
            </w:r>
          </w:p>
        </w:tc>
        <w:tc>
          <w:tcPr>
            <w:tcW w:w="7543" w:type="dxa"/>
            <w:shd w:val="clear" w:color="auto" w:fill="auto"/>
          </w:tcPr>
          <w:p w14:paraId="7B2C931A" w14:textId="77777777" w:rsidR="1667CDAE" w:rsidRDefault="1667CDAE" w:rsidP="1667CDAE">
            <w:pPr>
              <w:pStyle w:val="Listeafsnit"/>
              <w:numPr>
                <w:ilvl w:val="0"/>
                <w:numId w:val="38"/>
              </w:numPr>
            </w:pPr>
            <w:r>
              <w:t>Oversatte begreber gennemgås</w:t>
            </w:r>
          </w:p>
          <w:p w14:paraId="78144B98" w14:textId="77777777" w:rsidR="1667CDAE" w:rsidRDefault="1667CDAE" w:rsidP="1667CDAE">
            <w:pPr>
              <w:pStyle w:val="Listeafsnit"/>
              <w:numPr>
                <w:ilvl w:val="0"/>
                <w:numId w:val="38"/>
              </w:numPr>
            </w:pPr>
            <w:r>
              <w:t>Eleverne præsenterer hinanden foran klassen</w:t>
            </w:r>
          </w:p>
        </w:tc>
      </w:tr>
    </w:tbl>
    <w:p w14:paraId="005E5EB1" w14:textId="77777777" w:rsidR="00235BD9" w:rsidRDefault="00235BD9"/>
    <w:p w14:paraId="3F6351C4" w14:textId="77777777" w:rsidR="00D65C46" w:rsidRDefault="00D65C46" w:rsidP="00C74B1C"/>
    <w:p w14:paraId="60449F26" w14:textId="77777777" w:rsidR="008C630C" w:rsidRDefault="008C630C" w:rsidP="00C74B1C">
      <w:pPr>
        <w:rPr>
          <w:b/>
          <w:color w:val="44546A"/>
          <w:sz w:val="28"/>
          <w:szCs w:val="28"/>
        </w:rPr>
      </w:pPr>
    </w:p>
    <w:p w14:paraId="439A5FF4" w14:textId="77777777" w:rsidR="008C630C" w:rsidRDefault="008C630C" w:rsidP="00C74B1C">
      <w:pPr>
        <w:rPr>
          <w:b/>
          <w:color w:val="44546A"/>
          <w:sz w:val="28"/>
          <w:szCs w:val="28"/>
        </w:rPr>
      </w:pPr>
    </w:p>
    <w:p w14:paraId="145FE3BE" w14:textId="77777777" w:rsidR="00C74B1C" w:rsidRPr="00257462" w:rsidRDefault="00C74B1C" w:rsidP="00C74B1C">
      <w:pPr>
        <w:rPr>
          <w:b/>
          <w:color w:val="44546A"/>
          <w:sz w:val="28"/>
          <w:szCs w:val="28"/>
        </w:rPr>
      </w:pPr>
      <w:r w:rsidRPr="00257462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3DB0AA2B" w14:textId="77777777" w:rsidR="00C74B1C" w:rsidRPr="00257462" w:rsidRDefault="00C74B1C" w:rsidP="00C74B1C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8213"/>
      </w:tblGrid>
      <w:tr w:rsidR="006B62E9" w14:paraId="0D3D2A0B" w14:textId="77777777" w:rsidTr="44438B67">
        <w:tc>
          <w:tcPr>
            <w:tcW w:w="0" w:type="auto"/>
            <w:shd w:val="clear" w:color="auto" w:fill="auto"/>
          </w:tcPr>
          <w:p w14:paraId="3D7D0BAA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C0100E">
              <w:rPr>
                <w:b/>
              </w:rPr>
              <w:t>2</w:t>
            </w:r>
          </w:p>
          <w:p w14:paraId="01353CA6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2644F25" w14:textId="77777777" w:rsidR="00C74B1C" w:rsidRDefault="00C0100E" w:rsidP="005A5D30">
            <w:r>
              <w:t xml:space="preserve">American </w:t>
            </w:r>
            <w:proofErr w:type="spellStart"/>
            <w:r>
              <w:t>Culture</w:t>
            </w:r>
            <w:proofErr w:type="spellEnd"/>
            <w:r>
              <w:t xml:space="preserve"> and </w:t>
            </w:r>
            <w:proofErr w:type="spellStart"/>
            <w:r>
              <w:t>Climate</w:t>
            </w:r>
            <w:proofErr w:type="spellEnd"/>
          </w:p>
        </w:tc>
      </w:tr>
      <w:tr w:rsidR="006B62E9" w:rsidRPr="00553619" w14:paraId="11DD3507" w14:textId="77777777" w:rsidTr="44438B67">
        <w:tc>
          <w:tcPr>
            <w:tcW w:w="0" w:type="auto"/>
            <w:shd w:val="clear" w:color="auto" w:fill="auto"/>
          </w:tcPr>
          <w:p w14:paraId="7E82A0B7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45C7993" w14:textId="77777777" w:rsidR="00C74B1C" w:rsidRDefault="007A7B31" w:rsidP="005A5D30">
            <w:r>
              <w:t>Modul 1: Generel viden om USA + quiz i grupper/klassen.</w:t>
            </w:r>
          </w:p>
          <w:p w14:paraId="1AB0E83A" w14:textId="77777777" w:rsidR="007A7B31" w:rsidRDefault="007A7B31" w:rsidP="005A5D30"/>
          <w:p w14:paraId="0FC9BB3C" w14:textId="77777777" w:rsidR="007A7B31" w:rsidRDefault="007A7B31" w:rsidP="005A5D30">
            <w:r w:rsidRPr="00553619">
              <w:t xml:space="preserve">Modul 2: </w:t>
            </w:r>
            <w:r w:rsidR="00553619" w:rsidRPr="00553619">
              <w:t xml:space="preserve">Fokus på emnet The American </w:t>
            </w:r>
            <w:proofErr w:type="spellStart"/>
            <w:r w:rsidR="00553619" w:rsidRPr="00553619">
              <w:t>Dream</w:t>
            </w:r>
            <w:proofErr w:type="spellEnd"/>
            <w:r w:rsidR="00553619" w:rsidRPr="00553619">
              <w:t xml:space="preserve"> via tekster</w:t>
            </w:r>
            <w:r w:rsidR="00553619">
              <w:t>, videoer og gruppearbejde/individuelt arbejde.</w:t>
            </w:r>
          </w:p>
          <w:p w14:paraId="4920AF2F" w14:textId="77777777" w:rsidR="00553619" w:rsidRDefault="00553619" w:rsidP="005A5D30"/>
          <w:p w14:paraId="05ED755F" w14:textId="77777777" w:rsidR="00553619" w:rsidRDefault="00553619" w:rsidP="005A5D30">
            <w:r w:rsidRPr="00553619">
              <w:rPr>
                <w:lang w:val="en-US"/>
              </w:rPr>
              <w:t xml:space="preserve">Modul 3-4: </w:t>
            </w:r>
            <w:proofErr w:type="spellStart"/>
            <w:r w:rsidRPr="00553619">
              <w:rPr>
                <w:lang w:val="en-US"/>
              </w:rPr>
              <w:t>Fokus</w:t>
            </w:r>
            <w:proofErr w:type="spellEnd"/>
            <w:r w:rsidRPr="00553619">
              <w:rPr>
                <w:lang w:val="en-US"/>
              </w:rPr>
              <w:t xml:space="preserve"> </w:t>
            </w:r>
            <w:proofErr w:type="spellStart"/>
            <w:r w:rsidRPr="00553619">
              <w:rPr>
                <w:lang w:val="en-US"/>
              </w:rPr>
              <w:t>på</w:t>
            </w:r>
            <w:proofErr w:type="spellEnd"/>
            <w:r w:rsidRPr="00553619">
              <w:rPr>
                <w:lang w:val="en-US"/>
              </w:rPr>
              <w:t xml:space="preserve"> </w:t>
            </w:r>
            <w:proofErr w:type="spellStart"/>
            <w:r w:rsidRPr="00553619">
              <w:rPr>
                <w:lang w:val="en-US"/>
              </w:rPr>
              <w:t>emnet</w:t>
            </w:r>
            <w:proofErr w:type="spellEnd"/>
            <w:r w:rsidRPr="00553619">
              <w:rPr>
                <w:lang w:val="en-US"/>
              </w:rPr>
              <w:t xml:space="preserve"> Rich and Poor in the US. </w:t>
            </w:r>
            <w:r w:rsidRPr="00553619">
              <w:t xml:space="preserve">Arbejde med teksterne From Rags to </w:t>
            </w:r>
            <w:proofErr w:type="spellStart"/>
            <w:r w:rsidRPr="00553619">
              <w:t>Riches</w:t>
            </w:r>
            <w:proofErr w:type="spellEnd"/>
            <w:r w:rsidRPr="00553619">
              <w:t xml:space="preserve"> og</w:t>
            </w:r>
            <w:r>
              <w:t xml:space="preserve"> </w:t>
            </w:r>
            <w:r w:rsidRPr="00553619">
              <w:t xml:space="preserve">emnet </w:t>
            </w:r>
            <w:r w:rsidRPr="00553619">
              <w:rPr>
                <w:i/>
                <w:iCs/>
              </w:rPr>
              <w:t>food</w:t>
            </w:r>
            <w:r w:rsidRPr="00553619">
              <w:t xml:space="preserve"> </w:t>
            </w:r>
            <w:r w:rsidRPr="00553619">
              <w:rPr>
                <w:i/>
                <w:iCs/>
              </w:rPr>
              <w:t>stamps</w:t>
            </w:r>
            <w:r>
              <w:t xml:space="preserve"> ud fra tekster og spørgsmål til tekster.</w:t>
            </w:r>
          </w:p>
          <w:p w14:paraId="01BC6215" w14:textId="77777777" w:rsidR="00553619" w:rsidRDefault="00553619" w:rsidP="005A5D30"/>
          <w:p w14:paraId="330B6552" w14:textId="77777777" w:rsidR="00F94EAA" w:rsidRDefault="00F94EAA" w:rsidP="005A5D30">
            <w:r>
              <w:t xml:space="preserve">Modul 5-6: Arbejde med emnet The US and </w:t>
            </w:r>
            <w:proofErr w:type="spellStart"/>
            <w:r>
              <w:t>Climate</w:t>
            </w:r>
            <w:proofErr w:type="spellEnd"/>
            <w:r>
              <w:t xml:space="preserve"> Change baseret på gruppearbejde om videomateriale og fælles klasseanalyse af artikel.</w:t>
            </w:r>
          </w:p>
          <w:p w14:paraId="573ABC47" w14:textId="77777777" w:rsidR="00F94EAA" w:rsidRDefault="00F94EAA" w:rsidP="005A5D30"/>
          <w:p w14:paraId="0355D733" w14:textId="77777777" w:rsidR="00A2374D" w:rsidRDefault="00F94EAA" w:rsidP="005A5D30">
            <w:r>
              <w:t xml:space="preserve">Modul 7: Arbejde med filmen </w:t>
            </w:r>
            <w:proofErr w:type="spellStart"/>
            <w:r>
              <w:t>Before</w:t>
            </w:r>
            <w:proofErr w:type="spellEnd"/>
            <w:r>
              <w:t xml:space="preserve"> the </w:t>
            </w:r>
            <w:proofErr w:type="spellStart"/>
            <w:r>
              <w:t>Flood</w:t>
            </w:r>
            <w:proofErr w:type="spellEnd"/>
            <w:r>
              <w:t xml:space="preserve"> på baggrund af spørgsmål.  </w:t>
            </w:r>
          </w:p>
          <w:p w14:paraId="0F2D661E" w14:textId="77777777" w:rsidR="00A2374D" w:rsidRDefault="00A2374D" w:rsidP="005A5D30"/>
          <w:p w14:paraId="5BB35547" w14:textId="77777777" w:rsidR="00553619" w:rsidRPr="00553619" w:rsidRDefault="00A2374D" w:rsidP="005A5D30">
            <w:r>
              <w:t>Modul 8: se to do list i bunden</w:t>
            </w:r>
            <w:r w:rsidR="00553619">
              <w:t xml:space="preserve"> </w:t>
            </w:r>
            <w:r w:rsidR="00553619" w:rsidRPr="00553619">
              <w:t xml:space="preserve"> </w:t>
            </w:r>
          </w:p>
          <w:p w14:paraId="09DB7078" w14:textId="77777777" w:rsidR="00C74B1C" w:rsidRPr="00553619" w:rsidRDefault="00C74B1C" w:rsidP="005A5D30"/>
          <w:p w14:paraId="42765FBE" w14:textId="77777777" w:rsidR="00C74B1C" w:rsidRPr="00553619" w:rsidRDefault="00C74B1C" w:rsidP="005A5D30"/>
          <w:p w14:paraId="5243E60C" w14:textId="77777777" w:rsidR="00C74B1C" w:rsidRPr="00553619" w:rsidRDefault="00C74B1C" w:rsidP="005A5D30"/>
        </w:tc>
      </w:tr>
      <w:tr w:rsidR="006B62E9" w14:paraId="66B5B264" w14:textId="77777777" w:rsidTr="44438B67">
        <w:tc>
          <w:tcPr>
            <w:tcW w:w="0" w:type="auto"/>
            <w:shd w:val="clear" w:color="auto" w:fill="auto"/>
          </w:tcPr>
          <w:p w14:paraId="6E47F8C6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A1FBCB6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E978AD4" w14:textId="77777777" w:rsidR="00C74B1C" w:rsidRDefault="00F604B5" w:rsidP="005A5D30">
            <w:r>
              <w:t>7 moduler á 100 minutter</w:t>
            </w:r>
          </w:p>
        </w:tc>
      </w:tr>
      <w:tr w:rsidR="006B62E9" w14:paraId="142B972D" w14:textId="77777777" w:rsidTr="44438B67">
        <w:tc>
          <w:tcPr>
            <w:tcW w:w="0" w:type="auto"/>
            <w:shd w:val="clear" w:color="auto" w:fill="auto"/>
          </w:tcPr>
          <w:p w14:paraId="63899C30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139D2ED" w14:textId="77777777" w:rsidR="00C74B1C" w:rsidRDefault="006B62E9" w:rsidP="005A5D30">
            <w:r>
              <w:t xml:space="preserve">Der arbejdes dels med The American </w:t>
            </w:r>
            <w:proofErr w:type="spellStart"/>
            <w:r>
              <w:t>Dream</w:t>
            </w:r>
            <w:proofErr w:type="spellEnd"/>
            <w:r>
              <w:t xml:space="preserve"> og de historiske samt nutidige fortolkninger af emnet. Derudover arbejdes der med USA set i klimaforandringernes lys, bl.a. via dokumentarfilmen </w:t>
            </w:r>
            <w:proofErr w:type="spellStart"/>
            <w:r>
              <w:t>Before</w:t>
            </w:r>
            <w:proofErr w:type="spellEnd"/>
            <w:r>
              <w:t xml:space="preserve"> the </w:t>
            </w:r>
            <w:proofErr w:type="spellStart"/>
            <w:r>
              <w:t>Flood</w:t>
            </w:r>
            <w:proofErr w:type="spellEnd"/>
            <w:r>
              <w:t>.</w:t>
            </w:r>
          </w:p>
          <w:p w14:paraId="125DA0BF" w14:textId="77777777" w:rsidR="00C74B1C" w:rsidRDefault="00C74B1C" w:rsidP="005A5D30"/>
          <w:p w14:paraId="2CEC8047" w14:textId="77777777" w:rsidR="00C74B1C" w:rsidRDefault="00C74B1C" w:rsidP="005A5D30"/>
          <w:p w14:paraId="0801E2D0" w14:textId="77777777" w:rsidR="00C74B1C" w:rsidRDefault="00C74B1C" w:rsidP="005A5D30"/>
          <w:p w14:paraId="4B66EFD2" w14:textId="77777777" w:rsidR="00C74B1C" w:rsidRDefault="00C74B1C" w:rsidP="005A5D30"/>
          <w:p w14:paraId="470B3636" w14:textId="77777777" w:rsidR="00C74B1C" w:rsidRDefault="00C74B1C" w:rsidP="005A5D30"/>
        </w:tc>
      </w:tr>
      <w:tr w:rsidR="1667CDAE" w14:paraId="5EB49BAF" w14:textId="77777777" w:rsidTr="44438B67">
        <w:tc>
          <w:tcPr>
            <w:tcW w:w="1415" w:type="dxa"/>
            <w:shd w:val="clear" w:color="auto" w:fill="auto"/>
          </w:tcPr>
          <w:p w14:paraId="67535FDA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Væsentlige arbejdsformer</w:t>
            </w:r>
          </w:p>
        </w:tc>
        <w:tc>
          <w:tcPr>
            <w:tcW w:w="8213" w:type="dxa"/>
            <w:shd w:val="clear" w:color="auto" w:fill="auto"/>
          </w:tcPr>
          <w:p w14:paraId="04912B7B" w14:textId="77777777" w:rsidR="1667CDAE" w:rsidRDefault="1667CDAE" w:rsidP="1667CDAE">
            <w:pPr>
              <w:pStyle w:val="Listeafsnit"/>
              <w:numPr>
                <w:ilvl w:val="0"/>
                <w:numId w:val="37"/>
              </w:numPr>
            </w:pPr>
            <w:r>
              <w:t>Klasseundervisning</w:t>
            </w:r>
          </w:p>
          <w:p w14:paraId="503DB5C5" w14:textId="77777777" w:rsidR="1667CDAE" w:rsidRDefault="1667CDAE" w:rsidP="1667CDAE">
            <w:pPr>
              <w:pStyle w:val="Listeafsnit"/>
              <w:numPr>
                <w:ilvl w:val="0"/>
                <w:numId w:val="37"/>
              </w:numPr>
            </w:pPr>
            <w:r>
              <w:t>Gruppearbejde</w:t>
            </w:r>
          </w:p>
          <w:p w14:paraId="6A732739" w14:textId="77777777" w:rsidR="1667CDAE" w:rsidRDefault="1667CDAE" w:rsidP="1667CDAE">
            <w:pPr>
              <w:pStyle w:val="Listeafsnit"/>
              <w:numPr>
                <w:ilvl w:val="0"/>
                <w:numId w:val="37"/>
              </w:numPr>
            </w:pPr>
            <w:r>
              <w:t xml:space="preserve">Opgavegennemgang </w:t>
            </w:r>
          </w:p>
        </w:tc>
      </w:tr>
      <w:tr w:rsidR="1667CDAE" w14:paraId="11CE0076" w14:textId="77777777" w:rsidTr="44438B67">
        <w:tc>
          <w:tcPr>
            <w:tcW w:w="1415" w:type="dxa"/>
            <w:shd w:val="clear" w:color="auto" w:fill="auto"/>
          </w:tcPr>
          <w:p w14:paraId="51C56A94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Mulige produkter</w:t>
            </w:r>
          </w:p>
        </w:tc>
        <w:tc>
          <w:tcPr>
            <w:tcW w:w="8213" w:type="dxa"/>
            <w:shd w:val="clear" w:color="auto" w:fill="auto"/>
          </w:tcPr>
          <w:p w14:paraId="1D96A016" w14:textId="77777777" w:rsidR="1667CDAE" w:rsidRDefault="44438B67" w:rsidP="44438B67">
            <w:pPr>
              <w:pStyle w:val="Listeafsnit"/>
              <w:numPr>
                <w:ilvl w:val="0"/>
                <w:numId w:val="36"/>
              </w:numPr>
            </w:pPr>
            <w:r>
              <w:t xml:space="preserve">Tweets og en tale om The American </w:t>
            </w:r>
            <w:proofErr w:type="spellStart"/>
            <w:r>
              <w:t>dream</w:t>
            </w:r>
            <w:proofErr w:type="spellEnd"/>
          </w:p>
          <w:p w14:paraId="36882A2F" w14:textId="77777777" w:rsidR="1667CDAE" w:rsidRDefault="44438B67" w:rsidP="44438B67">
            <w:pPr>
              <w:pStyle w:val="Listeafsnit"/>
              <w:numPr>
                <w:ilvl w:val="0"/>
                <w:numId w:val="36"/>
              </w:numPr>
            </w:pPr>
            <w:r>
              <w:t>Spørgsmål til tematekster og film</w:t>
            </w:r>
          </w:p>
          <w:p w14:paraId="20C71DC6" w14:textId="77777777" w:rsidR="1667CDAE" w:rsidRDefault="44438B67" w:rsidP="44438B67">
            <w:pPr>
              <w:pStyle w:val="Listeafsnit"/>
              <w:numPr>
                <w:ilvl w:val="0"/>
                <w:numId w:val="36"/>
              </w:numPr>
            </w:pPr>
            <w:r>
              <w:t>Digte om klima</w:t>
            </w:r>
          </w:p>
        </w:tc>
      </w:tr>
      <w:tr w:rsidR="1667CDAE" w14:paraId="529EF10D" w14:textId="77777777" w:rsidTr="44438B67">
        <w:tc>
          <w:tcPr>
            <w:tcW w:w="1415" w:type="dxa"/>
            <w:shd w:val="clear" w:color="auto" w:fill="auto"/>
          </w:tcPr>
          <w:p w14:paraId="26F465F1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Tværfaglighed</w:t>
            </w:r>
          </w:p>
        </w:tc>
        <w:tc>
          <w:tcPr>
            <w:tcW w:w="8213" w:type="dxa"/>
            <w:shd w:val="clear" w:color="auto" w:fill="auto"/>
          </w:tcPr>
          <w:p w14:paraId="08F79570" w14:textId="77777777" w:rsidR="1667CDAE" w:rsidRDefault="44438B67" w:rsidP="44438B67">
            <w:pPr>
              <w:pStyle w:val="Listeafsnit"/>
              <w:numPr>
                <w:ilvl w:val="0"/>
                <w:numId w:val="35"/>
              </w:numPr>
            </w:pPr>
            <w:r>
              <w:t>Tværfaglighed med historie om USA's historie og historiske udvikling</w:t>
            </w:r>
          </w:p>
          <w:p w14:paraId="1D2C96B9" w14:textId="77777777" w:rsidR="1667CDAE" w:rsidRDefault="44438B67" w:rsidP="44438B67">
            <w:pPr>
              <w:pStyle w:val="Listeafsnit"/>
              <w:numPr>
                <w:ilvl w:val="0"/>
                <w:numId w:val="35"/>
              </w:numPr>
            </w:pPr>
            <w:r>
              <w:t>Tværfaglighed med samfundsfag om USA's demografiske forhold og klimadebatten i USA</w:t>
            </w:r>
          </w:p>
        </w:tc>
      </w:tr>
      <w:tr w:rsidR="1667CDAE" w14:paraId="1AD4F078" w14:textId="77777777" w:rsidTr="44438B67">
        <w:tc>
          <w:tcPr>
            <w:tcW w:w="1415" w:type="dxa"/>
            <w:shd w:val="clear" w:color="auto" w:fill="auto"/>
          </w:tcPr>
          <w:p w14:paraId="36926241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Studiemetoder &amp; kompetencer</w:t>
            </w:r>
          </w:p>
        </w:tc>
        <w:tc>
          <w:tcPr>
            <w:tcW w:w="8213" w:type="dxa"/>
            <w:shd w:val="clear" w:color="auto" w:fill="auto"/>
          </w:tcPr>
          <w:p w14:paraId="28D02BFC" w14:textId="77777777" w:rsidR="1667CDAE" w:rsidRDefault="44438B67" w:rsidP="44438B67">
            <w:pPr>
              <w:pStyle w:val="Listeafsnit"/>
              <w:numPr>
                <w:ilvl w:val="0"/>
                <w:numId w:val="34"/>
              </w:numPr>
            </w:pPr>
            <w:proofErr w:type="spellStart"/>
            <w:r>
              <w:t>Notetagning</w:t>
            </w:r>
            <w:proofErr w:type="spellEnd"/>
            <w:r>
              <w:t xml:space="preserve"> til film med henblik på at fremlægge for andre i klassen</w:t>
            </w:r>
          </w:p>
          <w:p w14:paraId="55342A41" w14:textId="77777777" w:rsidR="1667CDAE" w:rsidRDefault="44438B67" w:rsidP="44438B67">
            <w:pPr>
              <w:pStyle w:val="Listeafsnit"/>
              <w:numPr>
                <w:ilvl w:val="0"/>
                <w:numId w:val="34"/>
              </w:numPr>
            </w:pPr>
            <w:r>
              <w:t>Arbejde med arbejdsspørgsmål til tekster og film</w:t>
            </w:r>
          </w:p>
          <w:p w14:paraId="4D45D2EF" w14:textId="77777777" w:rsidR="1667CDAE" w:rsidRDefault="44438B67" w:rsidP="44438B67">
            <w:pPr>
              <w:pStyle w:val="Listeafsnit"/>
              <w:numPr>
                <w:ilvl w:val="0"/>
                <w:numId w:val="34"/>
              </w:numPr>
            </w:pPr>
            <w:r>
              <w:t>Refleksion over egne holdninger i klimadebatten</w:t>
            </w:r>
          </w:p>
          <w:p w14:paraId="0AB9F411" w14:textId="77777777" w:rsidR="1667CDAE" w:rsidRDefault="44438B67" w:rsidP="44438B67">
            <w:pPr>
              <w:pStyle w:val="Listeafsnit"/>
              <w:numPr>
                <w:ilvl w:val="0"/>
                <w:numId w:val="34"/>
              </w:numPr>
            </w:pPr>
            <w:r>
              <w:t xml:space="preserve">Arbejde med lyrik og lyriske virkemidler </w:t>
            </w:r>
          </w:p>
        </w:tc>
      </w:tr>
      <w:tr w:rsidR="1667CDAE" w14:paraId="0D8A3724" w14:textId="77777777" w:rsidTr="44438B67">
        <w:tc>
          <w:tcPr>
            <w:tcW w:w="1415" w:type="dxa"/>
            <w:shd w:val="clear" w:color="auto" w:fill="auto"/>
          </w:tcPr>
          <w:p w14:paraId="7619D939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t>Skriftlighed</w:t>
            </w:r>
          </w:p>
        </w:tc>
        <w:tc>
          <w:tcPr>
            <w:tcW w:w="8213" w:type="dxa"/>
            <w:shd w:val="clear" w:color="auto" w:fill="auto"/>
          </w:tcPr>
          <w:p w14:paraId="58AF514C" w14:textId="77777777" w:rsidR="1667CDAE" w:rsidRDefault="44438B67" w:rsidP="44438B67">
            <w:pPr>
              <w:pStyle w:val="Listeafsnit"/>
              <w:numPr>
                <w:ilvl w:val="0"/>
                <w:numId w:val="33"/>
              </w:numPr>
            </w:pPr>
            <w:r>
              <w:t xml:space="preserve">Eksempel på skriftlighed og progression: Eleverne skal tweete og re-tweete på baggrund af to tweets fra Donald Trump </w:t>
            </w:r>
          </w:p>
          <w:p w14:paraId="58CEB889" w14:textId="77777777" w:rsidR="1667CDAE" w:rsidRDefault="44438B67" w:rsidP="44438B67">
            <w:pPr>
              <w:pStyle w:val="Listeafsnit"/>
              <w:numPr>
                <w:ilvl w:val="0"/>
                <w:numId w:val="33"/>
              </w:numPr>
            </w:pPr>
            <w:r>
              <w:t>Andre eksempler på skriftlighed: Se feltet ovenover</w:t>
            </w:r>
          </w:p>
        </w:tc>
      </w:tr>
      <w:tr w:rsidR="1667CDAE" w14:paraId="577B3A83" w14:textId="77777777" w:rsidTr="44438B67">
        <w:tc>
          <w:tcPr>
            <w:tcW w:w="1415" w:type="dxa"/>
            <w:shd w:val="clear" w:color="auto" w:fill="auto"/>
          </w:tcPr>
          <w:p w14:paraId="0A720B9D" w14:textId="77777777" w:rsidR="1667CDAE" w:rsidRDefault="1667CDAE" w:rsidP="1667CDAE">
            <w:pPr>
              <w:rPr>
                <w:b/>
                <w:bCs/>
              </w:rPr>
            </w:pPr>
            <w:r w:rsidRPr="1667CDAE">
              <w:rPr>
                <w:b/>
                <w:bCs/>
              </w:rPr>
              <w:lastRenderedPageBreak/>
              <w:t>Evaluering og feedback</w:t>
            </w:r>
          </w:p>
        </w:tc>
        <w:tc>
          <w:tcPr>
            <w:tcW w:w="8213" w:type="dxa"/>
            <w:shd w:val="clear" w:color="auto" w:fill="auto"/>
          </w:tcPr>
          <w:p w14:paraId="54344DF7" w14:textId="77777777" w:rsidR="1667CDAE" w:rsidRDefault="44438B67" w:rsidP="44438B67">
            <w:pPr>
              <w:pStyle w:val="Listeafsnit"/>
              <w:numPr>
                <w:ilvl w:val="0"/>
                <w:numId w:val="32"/>
              </w:numPr>
            </w:pPr>
            <w:r>
              <w:t>Nogle opgaver evalueres af andre elever i klassen</w:t>
            </w:r>
          </w:p>
          <w:p w14:paraId="759FE4F4" w14:textId="77777777" w:rsidR="1667CDAE" w:rsidRDefault="44438B67" w:rsidP="44438B67">
            <w:pPr>
              <w:pStyle w:val="Listeafsnit"/>
              <w:numPr>
                <w:ilvl w:val="0"/>
                <w:numId w:val="32"/>
              </w:numPr>
            </w:pPr>
            <w:r>
              <w:t>Nogle opgaver, f.eks. arbejdsspørgsmål, gennemgås i klassen, fælles</w:t>
            </w:r>
          </w:p>
          <w:p w14:paraId="121F57E2" w14:textId="77777777" w:rsidR="1667CDAE" w:rsidRDefault="44438B67" w:rsidP="44438B67">
            <w:pPr>
              <w:pStyle w:val="Listeafsnit"/>
              <w:numPr>
                <w:ilvl w:val="0"/>
                <w:numId w:val="32"/>
              </w:numPr>
            </w:pPr>
            <w:r>
              <w:t xml:space="preserve">Spørgsmål om personlige holdninger i klimadebatten skal fungere som diskussionsoplæg til fælles diskussioner i klassen  </w:t>
            </w:r>
          </w:p>
        </w:tc>
      </w:tr>
    </w:tbl>
    <w:p w14:paraId="2D80A362" w14:textId="77777777" w:rsidR="00D65C46" w:rsidRDefault="00D65C46" w:rsidP="00C74B1C">
      <w:pPr>
        <w:rPr>
          <w:b/>
          <w:color w:val="44546A"/>
          <w:sz w:val="28"/>
          <w:szCs w:val="28"/>
        </w:rPr>
      </w:pPr>
    </w:p>
    <w:p w14:paraId="3B08C0BE" w14:textId="77777777" w:rsidR="00C74B1C" w:rsidRPr="00257462" w:rsidRDefault="00C74B1C" w:rsidP="00C74B1C">
      <w:pPr>
        <w:rPr>
          <w:b/>
          <w:color w:val="44546A"/>
          <w:sz w:val="28"/>
          <w:szCs w:val="28"/>
        </w:rPr>
      </w:pPr>
      <w:r w:rsidRPr="00257462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59D70034" w14:textId="77777777" w:rsidR="00C74B1C" w:rsidRPr="00257462" w:rsidRDefault="00C74B1C" w:rsidP="00C74B1C">
      <w:pPr>
        <w:rPr>
          <w:i/>
          <w:color w:val="000000"/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7483"/>
      </w:tblGrid>
      <w:tr w:rsidR="00C74B1C" w14:paraId="1130253F" w14:textId="77777777" w:rsidTr="35C97107">
        <w:tc>
          <w:tcPr>
            <w:tcW w:w="2145" w:type="dxa"/>
            <w:shd w:val="clear" w:color="auto" w:fill="auto"/>
          </w:tcPr>
          <w:p w14:paraId="282FBA29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F94EAA">
              <w:rPr>
                <w:b/>
              </w:rPr>
              <w:t>3</w:t>
            </w:r>
          </w:p>
          <w:p w14:paraId="4A05869E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7483" w:type="dxa"/>
            <w:shd w:val="clear" w:color="auto" w:fill="auto"/>
          </w:tcPr>
          <w:p w14:paraId="510A3F6D" w14:textId="77777777" w:rsidR="00C74B1C" w:rsidRDefault="00F94EAA" w:rsidP="005A5D30">
            <w:r>
              <w:t>Green Companies</w:t>
            </w:r>
          </w:p>
        </w:tc>
      </w:tr>
      <w:tr w:rsidR="00C74B1C" w:rsidRPr="00A2374D" w14:paraId="5A57A06A" w14:textId="77777777" w:rsidTr="35C97107">
        <w:tc>
          <w:tcPr>
            <w:tcW w:w="2145" w:type="dxa"/>
            <w:shd w:val="clear" w:color="auto" w:fill="auto"/>
          </w:tcPr>
          <w:p w14:paraId="7F11A3E5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7483" w:type="dxa"/>
            <w:shd w:val="clear" w:color="auto" w:fill="auto"/>
          </w:tcPr>
          <w:p w14:paraId="62C9895E" w14:textId="77777777" w:rsidR="001810D7" w:rsidRDefault="001810D7" w:rsidP="005A5D30">
            <w:r>
              <w:t xml:space="preserve">Fokus på og arbejde med emnet Green Companies og hvad det indebærer i forhold til virksomhedsværdier, markeder, og profil. Analyseemne: Virksomheden </w:t>
            </w:r>
            <w:proofErr w:type="spellStart"/>
            <w:r>
              <w:t>Innocent</w:t>
            </w:r>
            <w:proofErr w:type="spellEnd"/>
            <w:r>
              <w:t xml:space="preserve"> Drinks.</w:t>
            </w:r>
          </w:p>
          <w:p w14:paraId="68A7BAAE" w14:textId="77777777" w:rsidR="001810D7" w:rsidRDefault="001810D7" w:rsidP="005A5D30"/>
          <w:p w14:paraId="05B195C2" w14:textId="77777777" w:rsidR="001810D7" w:rsidRDefault="001810D7" w:rsidP="005A5D30">
            <w:r>
              <w:t xml:space="preserve">Modul 1: Arbejde med virksomheden </w:t>
            </w:r>
            <w:proofErr w:type="spellStart"/>
            <w:r>
              <w:t>Innocent</w:t>
            </w:r>
            <w:proofErr w:type="spellEnd"/>
            <w:r>
              <w:t xml:space="preserve"> Drinks i form af tekster og spørgsmål til tekster.</w:t>
            </w:r>
          </w:p>
          <w:p w14:paraId="08CAE036" w14:textId="77777777" w:rsidR="001810D7" w:rsidRDefault="001810D7" w:rsidP="005A5D30"/>
          <w:p w14:paraId="6A083BF3" w14:textId="77777777" w:rsidR="00C74B1C" w:rsidRDefault="001810D7" w:rsidP="005A5D30">
            <w:r>
              <w:t xml:space="preserve">Modul 2-4: </w:t>
            </w:r>
            <w:r w:rsidR="00541BBB">
              <w:t>Udarbejdelse af virksomhedspræsentation (</w:t>
            </w:r>
            <w:proofErr w:type="spellStart"/>
            <w:r w:rsidR="00541BBB">
              <w:t>company</w:t>
            </w:r>
            <w:proofErr w:type="spellEnd"/>
            <w:r w:rsidR="00541BBB">
              <w:t xml:space="preserve"> </w:t>
            </w:r>
            <w:proofErr w:type="spellStart"/>
            <w:r w:rsidR="00541BBB">
              <w:t>presentation</w:t>
            </w:r>
            <w:proofErr w:type="spellEnd"/>
            <w:r w:rsidR="00541BBB">
              <w:t xml:space="preserve">) i grupper og præsentation af valgt virksomhed. </w:t>
            </w:r>
            <w:r>
              <w:t xml:space="preserve">   </w:t>
            </w:r>
          </w:p>
          <w:p w14:paraId="58F0CC4B" w14:textId="77777777" w:rsidR="00C74B1C" w:rsidRDefault="00C74B1C" w:rsidP="005A5D30"/>
          <w:p w14:paraId="28DA2C1E" w14:textId="77777777" w:rsidR="00A2374D" w:rsidRPr="00A2374D" w:rsidRDefault="00A2374D" w:rsidP="005A5D30">
            <w:pPr>
              <w:rPr>
                <w:lang w:val="en-US"/>
              </w:rPr>
            </w:pPr>
            <w:r w:rsidRPr="00A2374D">
              <w:rPr>
                <w:lang w:val="en-US"/>
              </w:rPr>
              <w:t>Modul 5+6: se to do list</w:t>
            </w:r>
          </w:p>
          <w:p w14:paraId="54DB50B1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7CB36F50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0AC2482D" w14:textId="77777777" w:rsidR="00C74B1C" w:rsidRPr="00A2374D" w:rsidRDefault="00C74B1C" w:rsidP="005A5D30">
            <w:pPr>
              <w:rPr>
                <w:lang w:val="en-US"/>
              </w:rPr>
            </w:pPr>
          </w:p>
        </w:tc>
      </w:tr>
      <w:tr w:rsidR="00C74B1C" w14:paraId="53E9B14D" w14:textId="77777777" w:rsidTr="35C97107">
        <w:tc>
          <w:tcPr>
            <w:tcW w:w="2145" w:type="dxa"/>
            <w:shd w:val="clear" w:color="auto" w:fill="auto"/>
          </w:tcPr>
          <w:p w14:paraId="6EB1F9F1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3CCE80EC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7483" w:type="dxa"/>
            <w:shd w:val="clear" w:color="auto" w:fill="auto"/>
          </w:tcPr>
          <w:p w14:paraId="5934A6A3" w14:textId="77777777" w:rsidR="00C74B1C" w:rsidRDefault="00541BBB" w:rsidP="005A5D30">
            <w:r>
              <w:t>4 moduler à 100 minutter.</w:t>
            </w:r>
          </w:p>
        </w:tc>
      </w:tr>
      <w:tr w:rsidR="00C74B1C" w14:paraId="202E6191" w14:textId="77777777" w:rsidTr="35C97107">
        <w:tc>
          <w:tcPr>
            <w:tcW w:w="2145" w:type="dxa"/>
            <w:shd w:val="clear" w:color="auto" w:fill="auto"/>
          </w:tcPr>
          <w:p w14:paraId="4743BB00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7483" w:type="dxa"/>
            <w:shd w:val="clear" w:color="auto" w:fill="auto"/>
          </w:tcPr>
          <w:p w14:paraId="0C69DBA6" w14:textId="77777777" w:rsidR="00C74B1C" w:rsidRDefault="006B62E9" w:rsidP="005A5D30">
            <w:r>
              <w:t xml:space="preserve">Særligt fokus på bæredygtige virksomheder men også på hvilke elementer der skal til for at gennemføre en virksomhedspræsentation, der er en eksamensopgave. </w:t>
            </w:r>
          </w:p>
          <w:p w14:paraId="541C3151" w14:textId="77777777" w:rsidR="00C74B1C" w:rsidRDefault="00C74B1C" w:rsidP="005A5D30"/>
          <w:p w14:paraId="589CCB3D" w14:textId="77777777" w:rsidR="00C74B1C" w:rsidRDefault="00C74B1C" w:rsidP="005A5D30"/>
          <w:p w14:paraId="122DC2B2" w14:textId="77777777" w:rsidR="00C74B1C" w:rsidRDefault="00C74B1C" w:rsidP="005A5D30"/>
          <w:p w14:paraId="0092F0D9" w14:textId="77777777" w:rsidR="00C74B1C" w:rsidRDefault="00C74B1C" w:rsidP="005A5D30"/>
        </w:tc>
      </w:tr>
      <w:tr w:rsidR="00C74B1C" w14:paraId="19143FEF" w14:textId="77777777" w:rsidTr="35C97107">
        <w:tc>
          <w:tcPr>
            <w:tcW w:w="2145" w:type="dxa"/>
            <w:shd w:val="clear" w:color="auto" w:fill="auto"/>
          </w:tcPr>
          <w:p w14:paraId="2E61BC03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7483" w:type="dxa"/>
            <w:shd w:val="clear" w:color="auto" w:fill="auto"/>
          </w:tcPr>
          <w:p w14:paraId="7676973D" w14:textId="77777777" w:rsidR="00541BBB" w:rsidRDefault="00541BBB" w:rsidP="005A5D30">
            <w:r>
              <w:t>K</w:t>
            </w:r>
            <w:r w:rsidR="00C74B1C">
              <w:t>lasseundervisning/</w:t>
            </w:r>
            <w:r>
              <w:t>individuelt arbejde/gruppearbejde.</w:t>
            </w:r>
          </w:p>
          <w:p w14:paraId="3E95070B" w14:textId="77777777" w:rsidR="00C74B1C" w:rsidRDefault="00541BBB" w:rsidP="005A5D30">
            <w:r>
              <w:t>Læsning og forståelse af tekster/s</w:t>
            </w:r>
            <w:r w:rsidR="00C74B1C">
              <w:t>kriftligt arbejde/</w:t>
            </w:r>
            <w:r>
              <w:t>præsentationer.</w:t>
            </w:r>
          </w:p>
          <w:p w14:paraId="763C073C" w14:textId="77777777" w:rsidR="00C74B1C" w:rsidRDefault="00C74B1C" w:rsidP="005A5D30"/>
          <w:p w14:paraId="77EE8B9E" w14:textId="77777777" w:rsidR="00C74B1C" w:rsidRDefault="00C74B1C" w:rsidP="005A5D30"/>
          <w:p w14:paraId="156F3226" w14:textId="77777777" w:rsidR="00C74B1C" w:rsidRDefault="00C74B1C" w:rsidP="005A5D30"/>
          <w:p w14:paraId="65E3981F" w14:textId="77777777" w:rsidR="00C74B1C" w:rsidRDefault="00C74B1C" w:rsidP="005A5D30"/>
          <w:p w14:paraId="674FBF91" w14:textId="77777777" w:rsidR="00C74B1C" w:rsidRDefault="00C74B1C" w:rsidP="005A5D30"/>
          <w:p w14:paraId="79750380" w14:textId="77777777" w:rsidR="00C74B1C" w:rsidRDefault="00C74B1C" w:rsidP="005A5D30"/>
        </w:tc>
      </w:tr>
      <w:tr w:rsidR="44438B67" w14:paraId="340BDB3D" w14:textId="77777777" w:rsidTr="35C97107">
        <w:tc>
          <w:tcPr>
            <w:tcW w:w="2145" w:type="dxa"/>
            <w:shd w:val="clear" w:color="auto" w:fill="auto"/>
          </w:tcPr>
          <w:p w14:paraId="38E58605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t>Mulige produkter</w:t>
            </w:r>
          </w:p>
        </w:tc>
        <w:tc>
          <w:tcPr>
            <w:tcW w:w="7483" w:type="dxa"/>
            <w:shd w:val="clear" w:color="auto" w:fill="auto"/>
          </w:tcPr>
          <w:p w14:paraId="5853519F" w14:textId="77777777" w:rsidR="44438B67" w:rsidRDefault="44438B67" w:rsidP="44438B67">
            <w:pPr>
              <w:pStyle w:val="Listeafsnit"/>
              <w:numPr>
                <w:ilvl w:val="0"/>
                <w:numId w:val="31"/>
              </w:numPr>
            </w:pPr>
            <w:r>
              <w:t>Udarbejdelse af svar på arbejdsspørgsmål til tekst</w:t>
            </w:r>
          </w:p>
          <w:p w14:paraId="0F6F1882" w14:textId="77777777" w:rsidR="44438B67" w:rsidRDefault="44438B67" w:rsidP="44438B67">
            <w:pPr>
              <w:pStyle w:val="Listeafsnit"/>
              <w:numPr>
                <w:ilvl w:val="0"/>
                <w:numId w:val="31"/>
              </w:numPr>
            </w:pPr>
            <w:r>
              <w:t>Virksomhedspræsentation der er en del af eksamensopgaven</w:t>
            </w:r>
          </w:p>
        </w:tc>
      </w:tr>
      <w:tr w:rsidR="44438B67" w14:paraId="44656E18" w14:textId="77777777" w:rsidTr="35C97107">
        <w:tc>
          <w:tcPr>
            <w:tcW w:w="2145" w:type="dxa"/>
            <w:shd w:val="clear" w:color="auto" w:fill="auto"/>
          </w:tcPr>
          <w:p w14:paraId="45E68CD9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t>Tværfaglighed</w:t>
            </w:r>
          </w:p>
        </w:tc>
        <w:tc>
          <w:tcPr>
            <w:tcW w:w="7483" w:type="dxa"/>
            <w:shd w:val="clear" w:color="auto" w:fill="auto"/>
          </w:tcPr>
          <w:p w14:paraId="38B64AEE" w14:textId="77777777" w:rsidR="44438B67" w:rsidRDefault="44438B67" w:rsidP="44438B67">
            <w:pPr>
              <w:pStyle w:val="Listeafsnit"/>
              <w:numPr>
                <w:ilvl w:val="0"/>
                <w:numId w:val="30"/>
              </w:numPr>
            </w:pPr>
            <w:r>
              <w:t>Tværfaglighed med faget afsætning i kraft af emnet virksomheder og deres opbygning</w:t>
            </w:r>
          </w:p>
        </w:tc>
      </w:tr>
      <w:tr w:rsidR="44438B67" w14:paraId="1CBD63EF" w14:textId="77777777" w:rsidTr="35C97107">
        <w:tc>
          <w:tcPr>
            <w:tcW w:w="2145" w:type="dxa"/>
            <w:shd w:val="clear" w:color="auto" w:fill="auto"/>
          </w:tcPr>
          <w:p w14:paraId="023D5C33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t>Studiemetoder og kompetencer</w:t>
            </w:r>
          </w:p>
        </w:tc>
        <w:tc>
          <w:tcPr>
            <w:tcW w:w="7483" w:type="dxa"/>
            <w:shd w:val="clear" w:color="auto" w:fill="auto"/>
          </w:tcPr>
          <w:p w14:paraId="0706BCF7" w14:textId="77777777" w:rsidR="44438B67" w:rsidRDefault="44438B67" w:rsidP="44438B67">
            <w:pPr>
              <w:pStyle w:val="Listeafsnit"/>
              <w:numPr>
                <w:ilvl w:val="0"/>
                <w:numId w:val="29"/>
              </w:numPr>
            </w:pPr>
            <w:r>
              <w:t>Træning i opnåelse af viden om bæredygtig virksomhed via arbejdsspørgsmål</w:t>
            </w:r>
          </w:p>
          <w:p w14:paraId="288BF832" w14:textId="77777777" w:rsidR="44438B67" w:rsidRDefault="44438B67" w:rsidP="44438B67">
            <w:pPr>
              <w:pStyle w:val="Listeafsnit"/>
              <w:numPr>
                <w:ilvl w:val="0"/>
                <w:numId w:val="29"/>
              </w:numPr>
            </w:pPr>
            <w:r>
              <w:t xml:space="preserve">Indsamling og organisering af informationer til anvendelse i en virksomhedspræsentation   </w:t>
            </w:r>
          </w:p>
        </w:tc>
      </w:tr>
      <w:tr w:rsidR="44438B67" w14:paraId="2C1B2340" w14:textId="77777777" w:rsidTr="35C97107">
        <w:tc>
          <w:tcPr>
            <w:tcW w:w="2145" w:type="dxa"/>
            <w:shd w:val="clear" w:color="auto" w:fill="auto"/>
          </w:tcPr>
          <w:p w14:paraId="28AF80E2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t>Skriftlighed</w:t>
            </w:r>
          </w:p>
        </w:tc>
        <w:tc>
          <w:tcPr>
            <w:tcW w:w="7483" w:type="dxa"/>
            <w:shd w:val="clear" w:color="auto" w:fill="auto"/>
          </w:tcPr>
          <w:p w14:paraId="6FF03102" w14:textId="77777777" w:rsidR="35C97107" w:rsidRDefault="35C97107" w:rsidP="35C97107">
            <w:pPr>
              <w:pStyle w:val="Listeafsnit"/>
              <w:numPr>
                <w:ilvl w:val="0"/>
                <w:numId w:val="28"/>
              </w:numPr>
            </w:pPr>
            <w:r>
              <w:t>Arbejdsspørgsmål om virksomhedsportræt</w:t>
            </w:r>
          </w:p>
          <w:p w14:paraId="6C95062F" w14:textId="77777777" w:rsidR="44438B67" w:rsidRDefault="44438B67" w:rsidP="44438B67">
            <w:pPr>
              <w:pStyle w:val="Listeafsnit"/>
              <w:numPr>
                <w:ilvl w:val="0"/>
                <w:numId w:val="28"/>
              </w:numPr>
            </w:pPr>
            <w:r>
              <w:t>Power point med virksomhedspræsentation - eleverne arbejder i grupper og får løbende feedback af underviseren</w:t>
            </w:r>
          </w:p>
        </w:tc>
      </w:tr>
      <w:tr w:rsidR="44438B67" w14:paraId="718E9C61" w14:textId="77777777" w:rsidTr="35C97107">
        <w:tc>
          <w:tcPr>
            <w:tcW w:w="2145" w:type="dxa"/>
            <w:shd w:val="clear" w:color="auto" w:fill="auto"/>
          </w:tcPr>
          <w:p w14:paraId="28241090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lastRenderedPageBreak/>
              <w:t>Evaluering og feedback</w:t>
            </w:r>
          </w:p>
        </w:tc>
        <w:tc>
          <w:tcPr>
            <w:tcW w:w="7483" w:type="dxa"/>
            <w:shd w:val="clear" w:color="auto" w:fill="auto"/>
          </w:tcPr>
          <w:p w14:paraId="0A9C34A4" w14:textId="77777777" w:rsidR="44438B67" w:rsidRDefault="44438B67" w:rsidP="44438B67">
            <w:pPr>
              <w:pStyle w:val="Listeafsnit"/>
              <w:numPr>
                <w:ilvl w:val="0"/>
                <w:numId w:val="27"/>
              </w:numPr>
            </w:pPr>
            <w:r>
              <w:t>Eleverne får svar på deres arbejdsspørgsmål via fælles gennemgang på klassen</w:t>
            </w:r>
          </w:p>
          <w:p w14:paraId="259C2044" w14:textId="77777777" w:rsidR="44438B67" w:rsidRDefault="44438B67" w:rsidP="44438B67">
            <w:pPr>
              <w:pStyle w:val="Listeafsnit"/>
              <w:numPr>
                <w:ilvl w:val="0"/>
                <w:numId w:val="27"/>
              </w:numPr>
            </w:pPr>
            <w:r>
              <w:t xml:space="preserve">Grupperne modtager en karakter og en udtalelse på baggrund af deres virksomhedspræsentation </w:t>
            </w:r>
          </w:p>
        </w:tc>
      </w:tr>
    </w:tbl>
    <w:p w14:paraId="0712209D" w14:textId="77777777" w:rsidR="00C74B1C" w:rsidRPr="00257462" w:rsidRDefault="00C74B1C" w:rsidP="00C74B1C">
      <w:pPr>
        <w:rPr>
          <w:b/>
          <w:color w:val="44546A"/>
          <w:sz w:val="28"/>
          <w:szCs w:val="28"/>
        </w:rPr>
      </w:pPr>
      <w:r w:rsidRPr="00257462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5D79E5C0" w14:textId="77777777" w:rsidR="00C74B1C" w:rsidRPr="00257462" w:rsidRDefault="00C74B1C" w:rsidP="00C74B1C">
      <w:pPr>
        <w:rPr>
          <w:i/>
          <w:color w:val="000000"/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7918"/>
      </w:tblGrid>
      <w:tr w:rsidR="00C74B1C" w14:paraId="33D899FF" w14:textId="77777777" w:rsidTr="4A001EB3">
        <w:tc>
          <w:tcPr>
            <w:tcW w:w="1710" w:type="dxa"/>
            <w:shd w:val="clear" w:color="auto" w:fill="auto"/>
          </w:tcPr>
          <w:p w14:paraId="286FD1DD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6B62E9">
              <w:rPr>
                <w:b/>
              </w:rPr>
              <w:t>4</w:t>
            </w:r>
          </w:p>
          <w:p w14:paraId="64D2E054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7918" w:type="dxa"/>
            <w:shd w:val="clear" w:color="auto" w:fill="auto"/>
          </w:tcPr>
          <w:p w14:paraId="08F4D694" w14:textId="77777777" w:rsidR="00C74B1C" w:rsidRDefault="006B62E9" w:rsidP="005A5D30">
            <w:r>
              <w:t xml:space="preserve">Business </w:t>
            </w:r>
            <w:proofErr w:type="spellStart"/>
            <w:r>
              <w:t>Correspondence</w:t>
            </w:r>
            <w:proofErr w:type="spellEnd"/>
          </w:p>
        </w:tc>
      </w:tr>
      <w:tr w:rsidR="00C74B1C" w:rsidRPr="00A2374D" w14:paraId="6CCBA6D6" w14:textId="77777777" w:rsidTr="4A001EB3">
        <w:tc>
          <w:tcPr>
            <w:tcW w:w="1710" w:type="dxa"/>
            <w:shd w:val="clear" w:color="auto" w:fill="auto"/>
          </w:tcPr>
          <w:p w14:paraId="1798A840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7918" w:type="dxa"/>
            <w:shd w:val="clear" w:color="auto" w:fill="auto"/>
          </w:tcPr>
          <w:p w14:paraId="567B6635" w14:textId="77777777" w:rsidR="00C74B1C" w:rsidRDefault="006B62E9" w:rsidP="005A5D30">
            <w:r>
              <w:t>Modul 1: En generel indføring i emnet</w:t>
            </w:r>
            <w:r w:rsidR="00C33077">
              <w:t xml:space="preserve"> Business English samt arbejde med ord og begreber om emnet, bl.a. via samtaleøvelser om job og forskellige jobsektorer i samfundet og fokus på engelsk anvendt i job og karriere.</w:t>
            </w:r>
          </w:p>
          <w:p w14:paraId="570CD99E" w14:textId="77777777" w:rsidR="00C33077" w:rsidRDefault="00C33077" w:rsidP="005A5D30"/>
          <w:p w14:paraId="23055E7D" w14:textId="77777777" w:rsidR="00C33077" w:rsidRDefault="2228711A" w:rsidP="005A5D30">
            <w:r>
              <w:t xml:space="preserve">Modul 2: Særskilt arbejde med genren forretningsbreve og udarbejdelse af en e-mail, der også indgår i eksamensopgaven.  </w:t>
            </w:r>
          </w:p>
          <w:p w14:paraId="20069DF4" w14:textId="77777777" w:rsidR="00A2374D" w:rsidRDefault="00A2374D" w:rsidP="005A5D30"/>
          <w:p w14:paraId="38E66A7D" w14:textId="77777777" w:rsidR="00A2374D" w:rsidRPr="00A2374D" w:rsidRDefault="00A2374D" w:rsidP="005A5D30">
            <w:pPr>
              <w:rPr>
                <w:lang w:val="en-US"/>
              </w:rPr>
            </w:pPr>
            <w:r w:rsidRPr="00A2374D">
              <w:rPr>
                <w:lang w:val="en-US"/>
              </w:rPr>
              <w:t>Modul 3+4: se to do list</w:t>
            </w:r>
          </w:p>
          <w:p w14:paraId="7A9016DF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04CA6493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6380FCBE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666CFEB4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7E743EFD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4CA17CED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6A426417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1006B7F3" w14:textId="77777777" w:rsidR="00C74B1C" w:rsidRPr="00A2374D" w:rsidRDefault="00C74B1C" w:rsidP="005A5D30">
            <w:pPr>
              <w:rPr>
                <w:lang w:val="en-US"/>
              </w:rPr>
            </w:pPr>
          </w:p>
        </w:tc>
      </w:tr>
      <w:tr w:rsidR="00C74B1C" w14:paraId="4BBFD4A3" w14:textId="77777777" w:rsidTr="4A001EB3">
        <w:tc>
          <w:tcPr>
            <w:tcW w:w="1710" w:type="dxa"/>
            <w:shd w:val="clear" w:color="auto" w:fill="auto"/>
          </w:tcPr>
          <w:p w14:paraId="5BCC5D78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2ABCDA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7918" w:type="dxa"/>
            <w:shd w:val="clear" w:color="auto" w:fill="auto"/>
          </w:tcPr>
          <w:p w14:paraId="649BE57D" w14:textId="77777777" w:rsidR="00C74B1C" w:rsidRDefault="00A2374D" w:rsidP="005A5D30">
            <w:r>
              <w:t>4</w:t>
            </w:r>
            <w:r w:rsidR="006B62E9">
              <w:t xml:space="preserve"> moduler à 100 minutter </w:t>
            </w:r>
          </w:p>
        </w:tc>
      </w:tr>
      <w:tr w:rsidR="00C74B1C" w14:paraId="0149FB77" w14:textId="77777777" w:rsidTr="4A001EB3">
        <w:tc>
          <w:tcPr>
            <w:tcW w:w="1710" w:type="dxa"/>
            <w:shd w:val="clear" w:color="auto" w:fill="auto"/>
          </w:tcPr>
          <w:p w14:paraId="194D3E18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7918" w:type="dxa"/>
            <w:shd w:val="clear" w:color="auto" w:fill="auto"/>
          </w:tcPr>
          <w:p w14:paraId="4353E022" w14:textId="77777777" w:rsidR="00ED7B1A" w:rsidRDefault="00ED7B1A" w:rsidP="005A5D30">
            <w:r>
              <w:t>Fokus på job og karriere, individuelt.</w:t>
            </w:r>
          </w:p>
          <w:p w14:paraId="03CA41C9" w14:textId="77777777" w:rsidR="00C74B1C" w:rsidRDefault="00ED7B1A" w:rsidP="005A5D30">
            <w:r>
              <w:t xml:space="preserve">Træning i at arbejde med skriftlig genre inden for erhvervsområdet. </w:t>
            </w:r>
          </w:p>
          <w:p w14:paraId="014A6FCD" w14:textId="77777777" w:rsidR="00C74B1C" w:rsidRDefault="00C74B1C" w:rsidP="005A5D30"/>
          <w:p w14:paraId="1FAFAC4B" w14:textId="77777777" w:rsidR="00C74B1C" w:rsidRDefault="00C74B1C" w:rsidP="005A5D30"/>
          <w:p w14:paraId="31718227" w14:textId="77777777" w:rsidR="00C74B1C" w:rsidRDefault="00C74B1C" w:rsidP="005A5D30"/>
          <w:p w14:paraId="6A9AED64" w14:textId="77777777" w:rsidR="00C74B1C" w:rsidRDefault="00C74B1C" w:rsidP="005A5D30"/>
          <w:p w14:paraId="54920801" w14:textId="77777777" w:rsidR="00C74B1C" w:rsidRDefault="00C74B1C" w:rsidP="005A5D30"/>
        </w:tc>
      </w:tr>
      <w:tr w:rsidR="00C74B1C" w14:paraId="571F1547" w14:textId="77777777" w:rsidTr="4A001EB3">
        <w:tc>
          <w:tcPr>
            <w:tcW w:w="1710" w:type="dxa"/>
            <w:shd w:val="clear" w:color="auto" w:fill="auto"/>
          </w:tcPr>
          <w:p w14:paraId="0E40A354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7918" w:type="dxa"/>
            <w:shd w:val="clear" w:color="auto" w:fill="auto"/>
          </w:tcPr>
          <w:p w14:paraId="60C68F9A" w14:textId="77777777" w:rsidR="00C33077" w:rsidRDefault="00C33077" w:rsidP="005A5D30">
            <w:r>
              <w:t>K</w:t>
            </w:r>
            <w:r w:rsidR="00C74B1C">
              <w:t>lasseundervisning/</w:t>
            </w:r>
            <w:r>
              <w:t>pararbejde/individuelt arbejde.</w:t>
            </w:r>
          </w:p>
          <w:p w14:paraId="3C7FF43B" w14:textId="77777777" w:rsidR="00C74B1C" w:rsidRDefault="00C33077" w:rsidP="005A5D30">
            <w:r>
              <w:t xml:space="preserve">Skriftligt </w:t>
            </w:r>
            <w:r w:rsidR="00C74B1C">
              <w:t>arbejde</w:t>
            </w:r>
            <w:r w:rsidR="00ED7B1A">
              <w:t>.</w:t>
            </w:r>
          </w:p>
          <w:p w14:paraId="13C93F2C" w14:textId="77777777" w:rsidR="00C74B1C" w:rsidRDefault="00C74B1C" w:rsidP="005A5D30"/>
          <w:p w14:paraId="2A893641" w14:textId="77777777" w:rsidR="00C74B1C" w:rsidRDefault="00C74B1C" w:rsidP="005A5D30"/>
          <w:p w14:paraId="6CF32916" w14:textId="77777777" w:rsidR="00C74B1C" w:rsidRDefault="00C74B1C" w:rsidP="005A5D30"/>
          <w:p w14:paraId="477C2A27" w14:textId="77777777" w:rsidR="00C74B1C" w:rsidRDefault="00C74B1C" w:rsidP="005A5D30"/>
          <w:p w14:paraId="0169E912" w14:textId="77777777" w:rsidR="00C74B1C" w:rsidRDefault="00C74B1C" w:rsidP="005A5D30"/>
        </w:tc>
      </w:tr>
      <w:tr w:rsidR="44438B67" w14:paraId="74C373C9" w14:textId="77777777" w:rsidTr="4A001EB3">
        <w:tc>
          <w:tcPr>
            <w:tcW w:w="1710" w:type="dxa"/>
            <w:shd w:val="clear" w:color="auto" w:fill="auto"/>
          </w:tcPr>
          <w:p w14:paraId="5E803868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t>Mulige produkter</w:t>
            </w:r>
          </w:p>
        </w:tc>
        <w:tc>
          <w:tcPr>
            <w:tcW w:w="7918" w:type="dxa"/>
            <w:shd w:val="clear" w:color="auto" w:fill="auto"/>
          </w:tcPr>
          <w:p w14:paraId="7800DD7F" w14:textId="77777777" w:rsidR="44438B67" w:rsidRDefault="44438B67" w:rsidP="44438B67">
            <w:pPr>
              <w:pStyle w:val="Listeafsnit"/>
              <w:numPr>
                <w:ilvl w:val="0"/>
                <w:numId w:val="26"/>
              </w:numPr>
            </w:pPr>
            <w:r>
              <w:t>Grammatikopgave om ord taget fra forretningsengelsk</w:t>
            </w:r>
          </w:p>
          <w:p w14:paraId="543E4AAB" w14:textId="77777777" w:rsidR="44438B67" w:rsidRDefault="44438B67" w:rsidP="44438B67">
            <w:pPr>
              <w:pStyle w:val="Listeafsnit"/>
              <w:numPr>
                <w:ilvl w:val="0"/>
                <w:numId w:val="26"/>
              </w:numPr>
            </w:pPr>
            <w:r>
              <w:t>Aflevering af forretningsmail til en virksomhed</w:t>
            </w:r>
          </w:p>
        </w:tc>
      </w:tr>
      <w:tr w:rsidR="44438B67" w14:paraId="535DE3E0" w14:textId="77777777" w:rsidTr="4A001EB3">
        <w:tc>
          <w:tcPr>
            <w:tcW w:w="1710" w:type="dxa"/>
            <w:shd w:val="clear" w:color="auto" w:fill="auto"/>
          </w:tcPr>
          <w:p w14:paraId="093DD4EB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t>Tværfaglighed</w:t>
            </w:r>
          </w:p>
        </w:tc>
        <w:tc>
          <w:tcPr>
            <w:tcW w:w="7918" w:type="dxa"/>
            <w:shd w:val="clear" w:color="auto" w:fill="auto"/>
          </w:tcPr>
          <w:p w14:paraId="241DE841" w14:textId="77777777" w:rsidR="44438B67" w:rsidRDefault="44438B67" w:rsidP="44438B67">
            <w:pPr>
              <w:pStyle w:val="Listeafsnit"/>
              <w:numPr>
                <w:ilvl w:val="0"/>
                <w:numId w:val="25"/>
              </w:numPr>
            </w:pPr>
            <w:r>
              <w:t xml:space="preserve">Mulig tværfaglighed med dansk på baggrund af det skriftlige arbejde med </w:t>
            </w:r>
            <w:proofErr w:type="spellStart"/>
            <w:r>
              <w:t>email</w:t>
            </w:r>
            <w:proofErr w:type="spellEnd"/>
            <w:r>
              <w:t xml:space="preserve">&lt;skrivning </w:t>
            </w:r>
          </w:p>
          <w:p w14:paraId="2A63D7E3" w14:textId="77777777" w:rsidR="44438B67" w:rsidRDefault="35C97107" w:rsidP="35C97107">
            <w:pPr>
              <w:pStyle w:val="Listeafsnit"/>
              <w:numPr>
                <w:ilvl w:val="0"/>
                <w:numId w:val="25"/>
              </w:numPr>
            </w:pPr>
            <w:r w:rsidRPr="59C9D64F">
              <w:t>Tværfaglighed med karrierelæring da business-</w:t>
            </w:r>
            <w:proofErr w:type="spellStart"/>
            <w:r w:rsidRPr="59C9D64F">
              <w:t>email</w:t>
            </w:r>
            <w:proofErr w:type="spellEnd"/>
            <w:r w:rsidRPr="59C9D64F">
              <w:t xml:space="preserve"> er en typisk genre man skal kunne mestre i et kommende job inden for branchen. </w:t>
            </w:r>
          </w:p>
        </w:tc>
      </w:tr>
      <w:tr w:rsidR="44438B67" w14:paraId="6D36595B" w14:textId="77777777" w:rsidTr="4A001EB3">
        <w:tc>
          <w:tcPr>
            <w:tcW w:w="1710" w:type="dxa"/>
            <w:shd w:val="clear" w:color="auto" w:fill="auto"/>
          </w:tcPr>
          <w:p w14:paraId="53FBDBFE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t xml:space="preserve">Studiemetoder &amp; kompetencer </w:t>
            </w:r>
          </w:p>
        </w:tc>
        <w:tc>
          <w:tcPr>
            <w:tcW w:w="7918" w:type="dxa"/>
            <w:shd w:val="clear" w:color="auto" w:fill="auto"/>
          </w:tcPr>
          <w:p w14:paraId="00339464" w14:textId="77777777" w:rsidR="4A001EB3" w:rsidRDefault="4A001EB3" w:rsidP="4A001EB3">
            <w:pPr>
              <w:pStyle w:val="Listeafsnit"/>
              <w:numPr>
                <w:ilvl w:val="0"/>
                <w:numId w:val="23"/>
              </w:numPr>
            </w:pPr>
            <w:r w:rsidRPr="4A001EB3">
              <w:t>Træning i meget anvendt genre i erhvervslivet</w:t>
            </w:r>
          </w:p>
          <w:p w14:paraId="55D07022" w14:textId="77777777" w:rsidR="4A001EB3" w:rsidRDefault="4A001EB3" w:rsidP="4A001EB3">
            <w:pPr>
              <w:pStyle w:val="Listeafsnit"/>
              <w:numPr>
                <w:ilvl w:val="0"/>
                <w:numId w:val="23"/>
              </w:numPr>
            </w:pPr>
            <w:r w:rsidRPr="4A001EB3">
              <w:t xml:space="preserve">Træning i komprimeret skrivning og skriftlighedseffektivisering </w:t>
            </w:r>
          </w:p>
          <w:p w14:paraId="386A9DD9" w14:textId="77777777" w:rsidR="44438B67" w:rsidRDefault="4A001EB3" w:rsidP="4A001EB3">
            <w:pPr>
              <w:pStyle w:val="Listeafsnit"/>
              <w:numPr>
                <w:ilvl w:val="0"/>
                <w:numId w:val="23"/>
              </w:numPr>
              <w:rPr>
                <w:rFonts w:eastAsia="Garamond" w:cs="Garamond"/>
              </w:rPr>
            </w:pPr>
            <w:r w:rsidRPr="4A001EB3">
              <w:t>Eksamenstræning</w:t>
            </w:r>
          </w:p>
        </w:tc>
      </w:tr>
      <w:tr w:rsidR="44438B67" w14:paraId="153AE089" w14:textId="77777777" w:rsidTr="4A001EB3">
        <w:tc>
          <w:tcPr>
            <w:tcW w:w="1710" w:type="dxa"/>
            <w:shd w:val="clear" w:color="auto" w:fill="auto"/>
          </w:tcPr>
          <w:p w14:paraId="590EFBDB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t>Skriftlighed</w:t>
            </w:r>
          </w:p>
        </w:tc>
        <w:tc>
          <w:tcPr>
            <w:tcW w:w="7918" w:type="dxa"/>
            <w:shd w:val="clear" w:color="auto" w:fill="auto"/>
          </w:tcPr>
          <w:p w14:paraId="2EE0EDE1" w14:textId="77777777" w:rsidR="44438B67" w:rsidRDefault="35C97107" w:rsidP="59C9D64F">
            <w:pPr>
              <w:pStyle w:val="Listeafsnit"/>
              <w:numPr>
                <w:ilvl w:val="0"/>
                <w:numId w:val="24"/>
              </w:numPr>
              <w:rPr>
                <w:rFonts w:eastAsia="Garamond" w:cs="Garamond"/>
              </w:rPr>
            </w:pPr>
            <w:r w:rsidRPr="59C9D64F">
              <w:t>Arbejde med præcision, ordforråd, effektivitet, argumentation på et relativt lille område.</w:t>
            </w:r>
          </w:p>
          <w:p w14:paraId="0612AB1B" w14:textId="77777777" w:rsidR="44438B67" w:rsidRDefault="3342A43A" w:rsidP="59C9D64F">
            <w:pPr>
              <w:pStyle w:val="Listeafsnit"/>
              <w:numPr>
                <w:ilvl w:val="0"/>
                <w:numId w:val="24"/>
              </w:numPr>
            </w:pPr>
            <w:r w:rsidRPr="4A001EB3">
              <w:lastRenderedPageBreak/>
              <w:t>Progression: Aflevering af udkast + efterfølgende aflevering af færdig mail</w:t>
            </w:r>
          </w:p>
        </w:tc>
      </w:tr>
      <w:tr w:rsidR="44438B67" w14:paraId="4319011C" w14:textId="77777777" w:rsidTr="4A001EB3">
        <w:tc>
          <w:tcPr>
            <w:tcW w:w="1710" w:type="dxa"/>
            <w:shd w:val="clear" w:color="auto" w:fill="auto"/>
          </w:tcPr>
          <w:p w14:paraId="0EC4A451" w14:textId="77777777" w:rsidR="44438B67" w:rsidRDefault="44438B67" w:rsidP="44438B67">
            <w:pPr>
              <w:rPr>
                <w:b/>
                <w:bCs/>
              </w:rPr>
            </w:pPr>
            <w:r w:rsidRPr="44438B67">
              <w:rPr>
                <w:b/>
                <w:bCs/>
              </w:rPr>
              <w:lastRenderedPageBreak/>
              <w:t>Evaluering og feedback</w:t>
            </w:r>
          </w:p>
        </w:tc>
        <w:tc>
          <w:tcPr>
            <w:tcW w:w="7918" w:type="dxa"/>
            <w:shd w:val="clear" w:color="auto" w:fill="auto"/>
          </w:tcPr>
          <w:p w14:paraId="28E061E9" w14:textId="77777777" w:rsidR="44438B67" w:rsidRDefault="4A001EB3" w:rsidP="4A001EB3">
            <w:pPr>
              <w:pStyle w:val="Listeafsnit"/>
              <w:numPr>
                <w:ilvl w:val="0"/>
                <w:numId w:val="22"/>
              </w:numPr>
              <w:rPr>
                <w:rFonts w:eastAsia="Garamond" w:cs="Garamond"/>
              </w:rPr>
            </w:pPr>
            <w:r w:rsidRPr="4A001EB3">
              <w:t xml:space="preserve">Karakter for opgaven og mundtlig feedback </w:t>
            </w:r>
          </w:p>
        </w:tc>
      </w:tr>
    </w:tbl>
    <w:p w14:paraId="314C645E" w14:textId="77777777" w:rsidR="00D65C46" w:rsidRDefault="00D65C46" w:rsidP="00C74B1C"/>
    <w:p w14:paraId="5AB331C7" w14:textId="77777777" w:rsidR="00C74B1C" w:rsidRPr="00257462" w:rsidRDefault="00C74B1C" w:rsidP="00C74B1C">
      <w:pPr>
        <w:rPr>
          <w:b/>
          <w:color w:val="44546A"/>
          <w:sz w:val="28"/>
          <w:szCs w:val="28"/>
        </w:rPr>
      </w:pPr>
      <w:r w:rsidRPr="00257462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27899203" w14:textId="77777777" w:rsidR="00C74B1C" w:rsidRPr="00257462" w:rsidRDefault="00C74B1C" w:rsidP="00C74B1C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8299"/>
      </w:tblGrid>
      <w:tr w:rsidR="005A6C5B" w14:paraId="35242FF7" w14:textId="77777777" w:rsidTr="7CC3DE2F">
        <w:tc>
          <w:tcPr>
            <w:tcW w:w="0" w:type="auto"/>
            <w:shd w:val="clear" w:color="auto" w:fill="auto"/>
          </w:tcPr>
          <w:p w14:paraId="63B33416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ED7B1A">
              <w:rPr>
                <w:b/>
              </w:rPr>
              <w:t>5</w:t>
            </w:r>
          </w:p>
          <w:p w14:paraId="6CE21644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87D2C95" w14:textId="77777777" w:rsidR="00C74B1C" w:rsidRDefault="00ED7B1A" w:rsidP="005A5D30">
            <w:proofErr w:type="spellStart"/>
            <w:r>
              <w:t>Consumerism</w:t>
            </w:r>
            <w:proofErr w:type="spellEnd"/>
          </w:p>
        </w:tc>
      </w:tr>
      <w:tr w:rsidR="005A6C5B" w:rsidRPr="00A2374D" w14:paraId="2DCAD9BF" w14:textId="77777777" w:rsidTr="7CC3DE2F">
        <w:tc>
          <w:tcPr>
            <w:tcW w:w="0" w:type="auto"/>
            <w:shd w:val="clear" w:color="auto" w:fill="auto"/>
          </w:tcPr>
          <w:p w14:paraId="4850D66B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03EAFD8" w14:textId="77777777" w:rsidR="00C74B1C" w:rsidRPr="0017516C" w:rsidRDefault="00C74B1C" w:rsidP="005A5D30">
            <w:pPr>
              <w:rPr>
                <w:lang w:val="en-US"/>
              </w:rPr>
            </w:pPr>
          </w:p>
          <w:p w14:paraId="5FECDDAA" w14:textId="77777777" w:rsidR="00C74B1C" w:rsidRDefault="00A2374D" w:rsidP="005A5D30">
            <w:pPr>
              <w:rPr>
                <w:lang w:val="en-US"/>
              </w:rPr>
            </w:pPr>
            <w:r>
              <w:rPr>
                <w:lang w:val="en-US"/>
              </w:rPr>
              <w:t>Modul 1: The Story of Stuff (</w:t>
            </w:r>
            <w:proofErr w:type="spellStart"/>
            <w:r>
              <w:rPr>
                <w:lang w:val="en-US"/>
              </w:rPr>
              <w:t>dokumentar</w:t>
            </w:r>
            <w:proofErr w:type="spellEnd"/>
            <w:r>
              <w:rPr>
                <w:lang w:val="en-US"/>
              </w:rPr>
              <w:t>)</w:t>
            </w:r>
          </w:p>
          <w:p w14:paraId="1D00A7B0" w14:textId="77777777" w:rsidR="00A2374D" w:rsidRDefault="00A2374D" w:rsidP="005A5D30">
            <w:pPr>
              <w:rPr>
                <w:lang w:val="en-US"/>
              </w:rPr>
            </w:pPr>
          </w:p>
          <w:p w14:paraId="3D2DD81D" w14:textId="77777777" w:rsidR="00A2374D" w:rsidRDefault="00A2374D" w:rsidP="005A5D30">
            <w:r w:rsidRPr="00A2374D">
              <w:t xml:space="preserve">Modul 2: CSR (H&amp;M og </w:t>
            </w:r>
            <w:r>
              <w:t>Zara)</w:t>
            </w:r>
          </w:p>
          <w:p w14:paraId="22C8ADD3" w14:textId="77777777" w:rsidR="00A2374D" w:rsidRDefault="00A2374D" w:rsidP="005A5D30"/>
          <w:p w14:paraId="07C1309A" w14:textId="77777777" w:rsidR="00A2374D" w:rsidRDefault="00A2374D" w:rsidP="005A5D30">
            <w:r>
              <w:t>Modul 3: Marketing og Maslow og købemotiver</w:t>
            </w:r>
          </w:p>
          <w:p w14:paraId="19723939" w14:textId="77777777" w:rsidR="00A2374D" w:rsidRDefault="00A2374D" w:rsidP="005A5D30"/>
          <w:p w14:paraId="4E09F8CD" w14:textId="77777777" w:rsidR="00C74B1C" w:rsidRPr="00A2374D" w:rsidRDefault="00A2374D" w:rsidP="005A5D30">
            <w:r>
              <w:t xml:space="preserve">Modul 4-8: </w:t>
            </w:r>
            <w:proofErr w:type="spellStart"/>
            <w:r>
              <w:t>Advertisement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og gruppearbejde (reklame)</w:t>
            </w:r>
          </w:p>
          <w:p w14:paraId="6F9ABA0B" w14:textId="77777777" w:rsidR="00C74B1C" w:rsidRPr="00A2374D" w:rsidRDefault="00C74B1C" w:rsidP="005A5D30"/>
          <w:p w14:paraId="1DE03594" w14:textId="77777777" w:rsidR="00C74B1C" w:rsidRPr="00A2374D" w:rsidRDefault="00C74B1C" w:rsidP="005A5D30"/>
          <w:p w14:paraId="3D7432BA" w14:textId="77777777" w:rsidR="00C74B1C" w:rsidRPr="00A2374D" w:rsidRDefault="00C74B1C" w:rsidP="005A5D30"/>
        </w:tc>
      </w:tr>
      <w:tr w:rsidR="005A6C5B" w14:paraId="470AAFD2" w14:textId="77777777" w:rsidTr="7CC3DE2F">
        <w:tc>
          <w:tcPr>
            <w:tcW w:w="0" w:type="auto"/>
            <w:shd w:val="clear" w:color="auto" w:fill="auto"/>
          </w:tcPr>
          <w:p w14:paraId="5A103580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3AE1436C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EE44A7E" w14:textId="77777777" w:rsidR="00C74B1C" w:rsidRDefault="00ED7B1A" w:rsidP="005A5D30">
            <w:r>
              <w:t>8 moduler à 100 minutter</w:t>
            </w:r>
          </w:p>
        </w:tc>
      </w:tr>
      <w:tr w:rsidR="005A6C5B" w:rsidRPr="00552E2D" w14:paraId="35D09A45" w14:textId="77777777" w:rsidTr="7CC3DE2F">
        <w:tc>
          <w:tcPr>
            <w:tcW w:w="0" w:type="auto"/>
            <w:shd w:val="clear" w:color="auto" w:fill="auto"/>
          </w:tcPr>
          <w:p w14:paraId="0007E249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980B993" w14:textId="77777777" w:rsidR="00C74B1C" w:rsidRDefault="0017516C" w:rsidP="005A5D30">
            <w:r>
              <w:t>Bredt emne med fokus på nogle af de gængse teorier og modeller inden for markedsføring og PR: AIDA</w:t>
            </w:r>
            <w:r w:rsidR="005A6C5B">
              <w:t>-modellen</w:t>
            </w:r>
            <w:r>
              <w:t>, Maslows behovspyramide, købsmotiver, reklameanalyse, herunder kommunikationsmodellen</w:t>
            </w:r>
            <w:r w:rsidR="005A6C5B">
              <w:t xml:space="preserve">, appelformer og bæredygtig markedsføring. Derudover indeholder forløbet også et særskilt forløb om CSR og virksomheders anvendelse af CSR. </w:t>
            </w:r>
          </w:p>
          <w:p w14:paraId="6A5C18F0" w14:textId="77777777" w:rsidR="00C74B1C" w:rsidRDefault="00C74B1C" w:rsidP="005A5D30"/>
          <w:p w14:paraId="6A35A32D" w14:textId="77777777" w:rsidR="00A2374D" w:rsidRPr="0017516C" w:rsidRDefault="00A2374D" w:rsidP="00A2374D">
            <w:pPr>
              <w:rPr>
                <w:lang w:val="en-US"/>
              </w:rPr>
            </w:pPr>
            <w:proofErr w:type="spellStart"/>
            <w:r w:rsidRPr="0017516C">
              <w:rPr>
                <w:lang w:val="en-US"/>
              </w:rPr>
              <w:t>Underemner</w:t>
            </w:r>
            <w:proofErr w:type="spellEnd"/>
            <w:r w:rsidRPr="0017516C">
              <w:rPr>
                <w:lang w:val="en-US"/>
              </w:rPr>
              <w:t>: Consumerism, CSR, Marketing, Advertisement.</w:t>
            </w:r>
          </w:p>
          <w:p w14:paraId="26C1D615" w14:textId="77777777" w:rsidR="00A2374D" w:rsidRPr="00A2374D" w:rsidRDefault="00A2374D" w:rsidP="005A5D30">
            <w:pPr>
              <w:rPr>
                <w:lang w:val="en-US"/>
              </w:rPr>
            </w:pPr>
          </w:p>
          <w:p w14:paraId="753EAA35" w14:textId="77777777" w:rsidR="00C74B1C" w:rsidRPr="00A2374D" w:rsidRDefault="00C74B1C" w:rsidP="005A5D30">
            <w:pPr>
              <w:rPr>
                <w:lang w:val="en-US"/>
              </w:rPr>
            </w:pPr>
          </w:p>
          <w:p w14:paraId="0014B782" w14:textId="77777777" w:rsidR="00C74B1C" w:rsidRPr="00A2374D" w:rsidRDefault="00C74B1C" w:rsidP="005A5D30">
            <w:pPr>
              <w:rPr>
                <w:lang w:val="en-US"/>
              </w:rPr>
            </w:pPr>
          </w:p>
        </w:tc>
      </w:tr>
      <w:tr w:rsidR="005A6C5B" w14:paraId="3D40582A" w14:textId="77777777" w:rsidTr="7CC3DE2F">
        <w:tc>
          <w:tcPr>
            <w:tcW w:w="0" w:type="auto"/>
            <w:shd w:val="clear" w:color="auto" w:fill="auto"/>
          </w:tcPr>
          <w:p w14:paraId="1EBB0AB5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0896875E" w14:textId="77777777" w:rsidR="00C74B1C" w:rsidRDefault="0017516C" w:rsidP="005A5D30">
            <w:r>
              <w:t>K</w:t>
            </w:r>
            <w:r w:rsidR="00C74B1C">
              <w:t>lasseundervisning/</w:t>
            </w:r>
            <w:r>
              <w:t>individuelt arbejde/gruppearbejde/p</w:t>
            </w:r>
            <w:r w:rsidR="00C74B1C">
              <w:t>rojektarbejdsform</w:t>
            </w:r>
            <w:r>
              <w:t>.                               S</w:t>
            </w:r>
            <w:r w:rsidR="00C74B1C">
              <w:t>kriftligt arbejd</w:t>
            </w:r>
            <w:r>
              <w:t>e/tekstarbejde/fremlæggelser.</w:t>
            </w:r>
          </w:p>
          <w:p w14:paraId="11D3CAD0" w14:textId="77777777" w:rsidR="00C74B1C" w:rsidRDefault="00C74B1C" w:rsidP="005A5D30"/>
          <w:p w14:paraId="051840BE" w14:textId="77777777" w:rsidR="00C74B1C" w:rsidRDefault="00C74B1C" w:rsidP="005A5D30"/>
          <w:p w14:paraId="0E786ED3" w14:textId="77777777" w:rsidR="00C74B1C" w:rsidRDefault="00C74B1C" w:rsidP="005A5D30"/>
        </w:tc>
      </w:tr>
      <w:tr w:rsidR="4A001EB3" w14:paraId="35E8819B" w14:textId="77777777" w:rsidTr="7CC3DE2F">
        <w:tc>
          <w:tcPr>
            <w:tcW w:w="1329" w:type="dxa"/>
            <w:shd w:val="clear" w:color="auto" w:fill="auto"/>
          </w:tcPr>
          <w:p w14:paraId="68830FFB" w14:textId="77777777" w:rsidR="4A001EB3" w:rsidRDefault="4A001EB3" w:rsidP="4A001EB3">
            <w:pPr>
              <w:rPr>
                <w:b/>
                <w:bCs/>
              </w:rPr>
            </w:pPr>
            <w:r w:rsidRPr="4A001EB3">
              <w:rPr>
                <w:b/>
                <w:bCs/>
              </w:rPr>
              <w:t>Mulige produkter</w:t>
            </w:r>
          </w:p>
        </w:tc>
        <w:tc>
          <w:tcPr>
            <w:tcW w:w="8299" w:type="dxa"/>
            <w:shd w:val="clear" w:color="auto" w:fill="auto"/>
          </w:tcPr>
          <w:p w14:paraId="07091064" w14:textId="77777777" w:rsidR="7CC3DE2F" w:rsidRDefault="7CC3DE2F" w:rsidP="7CC3DE2F">
            <w:pPr>
              <w:pStyle w:val="Listeafsnit"/>
              <w:numPr>
                <w:ilvl w:val="0"/>
                <w:numId w:val="21"/>
              </w:numPr>
            </w:pPr>
            <w:proofErr w:type="spellStart"/>
            <w:r w:rsidRPr="7CC3DE2F">
              <w:t>Email</w:t>
            </w:r>
            <w:proofErr w:type="spellEnd"/>
            <w:r w:rsidRPr="7CC3DE2F">
              <w:t xml:space="preserve"> opgave nr. 2</w:t>
            </w:r>
          </w:p>
          <w:p w14:paraId="01C677A4" w14:textId="77777777" w:rsidR="4A001EB3" w:rsidRDefault="7CC3DE2F" w:rsidP="7CC3DE2F">
            <w:pPr>
              <w:pStyle w:val="Listeafsnit"/>
              <w:numPr>
                <w:ilvl w:val="0"/>
                <w:numId w:val="21"/>
              </w:numPr>
              <w:rPr>
                <w:rFonts w:eastAsia="Garamond" w:cs="Garamond"/>
              </w:rPr>
            </w:pPr>
            <w:r w:rsidRPr="7CC3DE2F">
              <w:t>Reklameanalyse med tilhørende power point + mundtlig fremlæggelse</w:t>
            </w:r>
          </w:p>
        </w:tc>
      </w:tr>
      <w:tr w:rsidR="4A001EB3" w14:paraId="5EE60E58" w14:textId="77777777" w:rsidTr="7CC3DE2F">
        <w:tc>
          <w:tcPr>
            <w:tcW w:w="1329" w:type="dxa"/>
            <w:shd w:val="clear" w:color="auto" w:fill="auto"/>
          </w:tcPr>
          <w:p w14:paraId="33C0E58A" w14:textId="77777777" w:rsidR="4A001EB3" w:rsidRDefault="4A001EB3" w:rsidP="4A001EB3">
            <w:pPr>
              <w:rPr>
                <w:b/>
                <w:bCs/>
              </w:rPr>
            </w:pPr>
            <w:r w:rsidRPr="4A001EB3">
              <w:rPr>
                <w:b/>
                <w:bCs/>
              </w:rPr>
              <w:t>Tværfaglighed</w:t>
            </w:r>
          </w:p>
        </w:tc>
        <w:tc>
          <w:tcPr>
            <w:tcW w:w="8299" w:type="dxa"/>
            <w:shd w:val="clear" w:color="auto" w:fill="auto"/>
          </w:tcPr>
          <w:p w14:paraId="0A329B87" w14:textId="77777777" w:rsidR="4A001EB3" w:rsidRDefault="7CC3DE2F" w:rsidP="7CC3DE2F">
            <w:pPr>
              <w:pStyle w:val="Listeafsnit"/>
              <w:numPr>
                <w:ilvl w:val="0"/>
                <w:numId w:val="20"/>
              </w:numPr>
              <w:rPr>
                <w:rFonts w:eastAsia="Garamond" w:cs="Garamond"/>
              </w:rPr>
            </w:pPr>
            <w:r w:rsidRPr="7CC3DE2F">
              <w:t>Der er mulighed for tværfaglighed med afsætning da der er sammenfald med mange afsætningsbegreber i emnet</w:t>
            </w:r>
          </w:p>
          <w:p w14:paraId="52854CF4" w14:textId="77777777" w:rsidR="4A001EB3" w:rsidRDefault="7CC3DE2F" w:rsidP="7CC3DE2F">
            <w:pPr>
              <w:pStyle w:val="Listeafsnit"/>
              <w:numPr>
                <w:ilvl w:val="0"/>
                <w:numId w:val="20"/>
              </w:numPr>
            </w:pPr>
            <w:r w:rsidRPr="7CC3DE2F">
              <w:t xml:space="preserve">Der er mulighed for tværfaglighed med dansk da der bliver benyttet flere analysemodeller fra danskfaget.   </w:t>
            </w:r>
          </w:p>
        </w:tc>
      </w:tr>
      <w:tr w:rsidR="4A001EB3" w14:paraId="32F76A8D" w14:textId="77777777" w:rsidTr="7CC3DE2F">
        <w:tc>
          <w:tcPr>
            <w:tcW w:w="1329" w:type="dxa"/>
            <w:shd w:val="clear" w:color="auto" w:fill="auto"/>
          </w:tcPr>
          <w:p w14:paraId="3AC140C7" w14:textId="77777777" w:rsidR="4A001EB3" w:rsidRDefault="4A001EB3" w:rsidP="4A001EB3">
            <w:pPr>
              <w:rPr>
                <w:b/>
                <w:bCs/>
              </w:rPr>
            </w:pPr>
            <w:r w:rsidRPr="4A001EB3">
              <w:rPr>
                <w:b/>
                <w:bCs/>
              </w:rPr>
              <w:t>Studiemetoder &amp; kompetencer</w:t>
            </w:r>
          </w:p>
        </w:tc>
        <w:tc>
          <w:tcPr>
            <w:tcW w:w="8299" w:type="dxa"/>
            <w:shd w:val="clear" w:color="auto" w:fill="auto"/>
          </w:tcPr>
          <w:p w14:paraId="22DEE0F8" w14:textId="77777777" w:rsidR="4A001EB3" w:rsidRDefault="7CC3DE2F" w:rsidP="7CC3DE2F">
            <w:pPr>
              <w:pStyle w:val="Listeafsnit"/>
              <w:numPr>
                <w:ilvl w:val="0"/>
                <w:numId w:val="19"/>
              </w:numPr>
              <w:rPr>
                <w:rFonts w:eastAsia="Garamond" w:cs="Garamond"/>
              </w:rPr>
            </w:pPr>
            <w:r w:rsidRPr="7CC3DE2F">
              <w:t>Afkodning af budskab i film og efterbearbejdning i grupper</w:t>
            </w:r>
          </w:p>
          <w:p w14:paraId="5B69594B" w14:textId="77777777" w:rsidR="4A001EB3" w:rsidRDefault="7CC3DE2F" w:rsidP="7CC3DE2F">
            <w:pPr>
              <w:pStyle w:val="Listeafsnit"/>
              <w:numPr>
                <w:ilvl w:val="0"/>
                <w:numId w:val="19"/>
              </w:numPr>
            </w:pPr>
            <w:r w:rsidRPr="7CC3DE2F">
              <w:t>Anvende feedback til genskrivning af business-</w:t>
            </w:r>
            <w:proofErr w:type="spellStart"/>
            <w:r w:rsidRPr="7CC3DE2F">
              <w:t>email</w:t>
            </w:r>
            <w:proofErr w:type="spellEnd"/>
          </w:p>
          <w:p w14:paraId="73936BDC" w14:textId="77777777" w:rsidR="4A001EB3" w:rsidRDefault="7CC3DE2F" w:rsidP="7CC3DE2F">
            <w:pPr>
              <w:pStyle w:val="Listeafsnit"/>
              <w:numPr>
                <w:ilvl w:val="0"/>
                <w:numId w:val="19"/>
              </w:numPr>
            </w:pPr>
            <w:r w:rsidRPr="7CC3DE2F">
              <w:t>Gruppearbejde til forskellige typer opgaver</w:t>
            </w:r>
          </w:p>
          <w:p w14:paraId="799DBA0C" w14:textId="77777777" w:rsidR="4A001EB3" w:rsidRDefault="7CC3DE2F" w:rsidP="7CC3DE2F">
            <w:pPr>
              <w:pStyle w:val="Listeafsnit"/>
              <w:numPr>
                <w:ilvl w:val="0"/>
                <w:numId w:val="19"/>
              </w:numPr>
            </w:pPr>
            <w:r w:rsidRPr="7CC3DE2F">
              <w:t>Træning individuelt i reklameanalyse og fremlæggelse</w:t>
            </w:r>
          </w:p>
        </w:tc>
      </w:tr>
      <w:tr w:rsidR="4A001EB3" w14:paraId="523AE8B7" w14:textId="77777777" w:rsidTr="7CC3DE2F">
        <w:tc>
          <w:tcPr>
            <w:tcW w:w="1329" w:type="dxa"/>
            <w:shd w:val="clear" w:color="auto" w:fill="auto"/>
          </w:tcPr>
          <w:p w14:paraId="58BF775E" w14:textId="77777777" w:rsidR="4A001EB3" w:rsidRDefault="4A001EB3" w:rsidP="4A001EB3">
            <w:pPr>
              <w:rPr>
                <w:b/>
                <w:bCs/>
              </w:rPr>
            </w:pPr>
            <w:r w:rsidRPr="4A001EB3">
              <w:rPr>
                <w:b/>
                <w:bCs/>
              </w:rPr>
              <w:t>Skriftlighed</w:t>
            </w:r>
          </w:p>
        </w:tc>
        <w:tc>
          <w:tcPr>
            <w:tcW w:w="8299" w:type="dxa"/>
            <w:shd w:val="clear" w:color="auto" w:fill="auto"/>
          </w:tcPr>
          <w:p w14:paraId="44532A50" w14:textId="77777777" w:rsidR="4A001EB3" w:rsidRDefault="7CC3DE2F" w:rsidP="7CC3DE2F">
            <w:pPr>
              <w:pStyle w:val="Listeafsnit"/>
              <w:numPr>
                <w:ilvl w:val="0"/>
                <w:numId w:val="18"/>
              </w:numPr>
              <w:rPr>
                <w:rFonts w:eastAsia="Garamond" w:cs="Garamond"/>
              </w:rPr>
            </w:pPr>
            <w:r w:rsidRPr="7CC3DE2F">
              <w:t>Produktion af ny business-</w:t>
            </w:r>
            <w:proofErr w:type="spellStart"/>
            <w:r w:rsidRPr="7CC3DE2F">
              <w:t>email</w:t>
            </w:r>
            <w:proofErr w:type="spellEnd"/>
            <w:r w:rsidRPr="7CC3DE2F">
              <w:t xml:space="preserve"> via feedback fra underviseren</w:t>
            </w:r>
          </w:p>
          <w:p w14:paraId="458B1EBF" w14:textId="77777777" w:rsidR="4A001EB3" w:rsidRDefault="7CC3DE2F" w:rsidP="7CC3DE2F">
            <w:pPr>
              <w:pStyle w:val="Listeafsnit"/>
              <w:numPr>
                <w:ilvl w:val="0"/>
                <w:numId w:val="18"/>
              </w:numPr>
            </w:pPr>
            <w:r w:rsidRPr="7CC3DE2F">
              <w:t>Forberedelse af power point til fremlæggelser</w:t>
            </w:r>
          </w:p>
          <w:p w14:paraId="05275D82" w14:textId="77777777" w:rsidR="4A001EB3" w:rsidRDefault="7CC3DE2F" w:rsidP="7CC3DE2F">
            <w:pPr>
              <w:pStyle w:val="Listeafsnit"/>
              <w:numPr>
                <w:ilvl w:val="0"/>
                <w:numId w:val="18"/>
              </w:numPr>
            </w:pPr>
            <w:r w:rsidRPr="7CC3DE2F">
              <w:t>Besvare arbejdsspørgsmål</w:t>
            </w:r>
          </w:p>
        </w:tc>
      </w:tr>
      <w:tr w:rsidR="4A001EB3" w14:paraId="7EF9B2D9" w14:textId="77777777" w:rsidTr="7CC3DE2F">
        <w:tc>
          <w:tcPr>
            <w:tcW w:w="1329" w:type="dxa"/>
            <w:shd w:val="clear" w:color="auto" w:fill="auto"/>
          </w:tcPr>
          <w:p w14:paraId="38FE9FEE" w14:textId="77777777" w:rsidR="4A001EB3" w:rsidRDefault="4A001EB3" w:rsidP="4A001EB3">
            <w:pPr>
              <w:rPr>
                <w:b/>
                <w:bCs/>
              </w:rPr>
            </w:pPr>
            <w:r w:rsidRPr="4A001EB3">
              <w:rPr>
                <w:b/>
                <w:bCs/>
              </w:rPr>
              <w:lastRenderedPageBreak/>
              <w:t>Evaluering og feedback</w:t>
            </w:r>
          </w:p>
        </w:tc>
        <w:tc>
          <w:tcPr>
            <w:tcW w:w="8299" w:type="dxa"/>
            <w:shd w:val="clear" w:color="auto" w:fill="auto"/>
          </w:tcPr>
          <w:p w14:paraId="1B4A3312" w14:textId="77777777" w:rsidR="4A001EB3" w:rsidRDefault="7CC3DE2F" w:rsidP="7CC3DE2F">
            <w:pPr>
              <w:pStyle w:val="Listeafsnit"/>
              <w:numPr>
                <w:ilvl w:val="0"/>
                <w:numId w:val="17"/>
              </w:numPr>
              <w:rPr>
                <w:rFonts w:eastAsia="Garamond" w:cs="Garamond"/>
              </w:rPr>
            </w:pPr>
            <w:r w:rsidRPr="7CC3DE2F">
              <w:t xml:space="preserve">Feedback på tidligere </w:t>
            </w:r>
            <w:proofErr w:type="spellStart"/>
            <w:r w:rsidRPr="7CC3DE2F">
              <w:t>email</w:t>
            </w:r>
            <w:proofErr w:type="spellEnd"/>
            <w:r w:rsidRPr="7CC3DE2F">
              <w:t>-opgave med punkter til forbedring</w:t>
            </w:r>
          </w:p>
          <w:p w14:paraId="08960991" w14:textId="77777777" w:rsidR="4A001EB3" w:rsidRDefault="7CC3DE2F" w:rsidP="7CC3DE2F">
            <w:pPr>
              <w:pStyle w:val="Listeafsnit"/>
              <w:numPr>
                <w:ilvl w:val="0"/>
                <w:numId w:val="17"/>
              </w:numPr>
            </w:pPr>
            <w:r w:rsidRPr="7CC3DE2F">
              <w:t>Karakter for individuel fremlæggelse og udtalelse</w:t>
            </w:r>
          </w:p>
        </w:tc>
      </w:tr>
    </w:tbl>
    <w:p w14:paraId="4C4F315B" w14:textId="77777777" w:rsidR="00C74B1C" w:rsidRDefault="7CC3DE2F" w:rsidP="00F431D1">
      <w:r>
        <w:t xml:space="preserve"> </w:t>
      </w:r>
    </w:p>
    <w:p w14:paraId="152559EF" w14:textId="77777777" w:rsidR="00D65C46" w:rsidRDefault="00D65C46" w:rsidP="00C74B1C"/>
    <w:p w14:paraId="54F7F28D" w14:textId="77777777" w:rsidR="00C74B1C" w:rsidRPr="00257462" w:rsidRDefault="00C74B1C" w:rsidP="00C74B1C">
      <w:pPr>
        <w:rPr>
          <w:b/>
          <w:color w:val="44546A"/>
          <w:sz w:val="28"/>
          <w:szCs w:val="28"/>
        </w:rPr>
      </w:pPr>
      <w:r w:rsidRPr="00257462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4720E510" w14:textId="77777777" w:rsidR="00C74B1C" w:rsidRPr="00257462" w:rsidRDefault="00C74B1C" w:rsidP="00C74B1C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8181"/>
      </w:tblGrid>
      <w:tr w:rsidR="00DE1CAD" w14:paraId="1858C0C3" w14:textId="77777777" w:rsidTr="7CC3DE2F">
        <w:tc>
          <w:tcPr>
            <w:tcW w:w="0" w:type="auto"/>
            <w:shd w:val="clear" w:color="auto" w:fill="auto"/>
          </w:tcPr>
          <w:p w14:paraId="5400687C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D65C46">
              <w:rPr>
                <w:b/>
              </w:rPr>
              <w:t>6</w:t>
            </w:r>
          </w:p>
          <w:p w14:paraId="2EB53670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8F634E9" w14:textId="77777777" w:rsidR="00C74B1C" w:rsidRDefault="007D67B4" w:rsidP="005A5D30">
            <w:proofErr w:type="spellStart"/>
            <w:r>
              <w:t>Rhetoric</w:t>
            </w:r>
            <w:proofErr w:type="spellEnd"/>
          </w:p>
        </w:tc>
      </w:tr>
      <w:tr w:rsidR="00DE1CAD" w14:paraId="4B309093" w14:textId="77777777" w:rsidTr="7CC3DE2F">
        <w:tc>
          <w:tcPr>
            <w:tcW w:w="0" w:type="auto"/>
            <w:shd w:val="clear" w:color="auto" w:fill="auto"/>
          </w:tcPr>
          <w:p w14:paraId="1FE7C4E5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97946AE" w14:textId="77777777" w:rsidR="00C74B1C" w:rsidRDefault="00C74B1C" w:rsidP="005A5D30"/>
          <w:p w14:paraId="5C99519C" w14:textId="77777777" w:rsidR="00A2374D" w:rsidRDefault="00A2374D" w:rsidP="005A5D30">
            <w:r>
              <w:t>Modul 1: Argumentation</w:t>
            </w:r>
          </w:p>
          <w:p w14:paraId="00DCA3B2" w14:textId="77777777" w:rsidR="00C74B1C" w:rsidRDefault="00A2374D" w:rsidP="005A5D30">
            <w:r>
              <w:t xml:space="preserve">Modul 2: </w:t>
            </w:r>
            <w:proofErr w:type="spellStart"/>
            <w:r>
              <w:t>Vegan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Hunter (debat)</w:t>
            </w:r>
          </w:p>
          <w:p w14:paraId="2B8084DC" w14:textId="77777777" w:rsidR="00A2374D" w:rsidRDefault="00A2374D" w:rsidP="005A5D30">
            <w:r>
              <w:t xml:space="preserve">Modul 3: Class </w:t>
            </w:r>
            <w:proofErr w:type="spellStart"/>
            <w:r>
              <w:t>debate</w:t>
            </w:r>
            <w:proofErr w:type="spellEnd"/>
          </w:p>
          <w:p w14:paraId="7C75B14E" w14:textId="77777777" w:rsidR="00A2374D" w:rsidRDefault="00A2374D" w:rsidP="005A5D30">
            <w:r>
              <w:t>Modul 4: Retorisk analyse (begreber)</w:t>
            </w:r>
          </w:p>
          <w:p w14:paraId="4A1FEA52" w14:textId="77777777" w:rsidR="00A2374D" w:rsidRDefault="00A2374D" w:rsidP="005A5D30">
            <w:r>
              <w:t>Modul 5: Analyse af tale USA</w:t>
            </w:r>
          </w:p>
          <w:p w14:paraId="456D19F0" w14:textId="77777777" w:rsidR="00A2374D" w:rsidRDefault="00A2374D" w:rsidP="005A5D30">
            <w:r>
              <w:t>Modul 6: Analyse af tale USA</w:t>
            </w:r>
          </w:p>
          <w:p w14:paraId="0588F757" w14:textId="77777777" w:rsidR="00C74B1C" w:rsidRDefault="00C74B1C" w:rsidP="005A5D30"/>
          <w:p w14:paraId="72856E56" w14:textId="77777777" w:rsidR="00C74B1C" w:rsidRDefault="00C74B1C" w:rsidP="005A5D30"/>
          <w:p w14:paraId="03E6E01E" w14:textId="77777777" w:rsidR="00C74B1C" w:rsidRDefault="00C74B1C" w:rsidP="005A5D30"/>
        </w:tc>
      </w:tr>
      <w:tr w:rsidR="00DE1CAD" w14:paraId="6ACC3E37" w14:textId="77777777" w:rsidTr="7CC3DE2F">
        <w:tc>
          <w:tcPr>
            <w:tcW w:w="0" w:type="auto"/>
            <w:shd w:val="clear" w:color="auto" w:fill="auto"/>
          </w:tcPr>
          <w:p w14:paraId="212741A7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A0E6CDF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673929D" w14:textId="77777777" w:rsidR="00C74B1C" w:rsidRDefault="00A2374D" w:rsidP="005A5D30">
            <w:r>
              <w:t>6</w:t>
            </w:r>
            <w:r w:rsidR="007D67B4">
              <w:t xml:space="preserve"> moduler </w:t>
            </w:r>
            <w:r w:rsidR="0018717B">
              <w:t>à 100 minutter</w:t>
            </w:r>
          </w:p>
        </w:tc>
      </w:tr>
      <w:tr w:rsidR="00DE1CAD" w14:paraId="0562890E" w14:textId="77777777" w:rsidTr="7CC3DE2F">
        <w:tc>
          <w:tcPr>
            <w:tcW w:w="0" w:type="auto"/>
            <w:shd w:val="clear" w:color="auto" w:fill="auto"/>
          </w:tcPr>
          <w:p w14:paraId="387BB220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C6D4FE9" w14:textId="77777777" w:rsidR="00C74B1C" w:rsidRDefault="00DE1CAD" w:rsidP="005A5D30">
            <w:r>
              <w:t xml:space="preserve">Træning i appelformerne samt grundlæggende træning i opbygning af argumenter og anvendelse af samt træning i mundtlig debat.  </w:t>
            </w:r>
          </w:p>
          <w:p w14:paraId="089F9921" w14:textId="77777777" w:rsidR="00A2374D" w:rsidRDefault="00A2374D" w:rsidP="00A2374D">
            <w:r>
              <w:t xml:space="preserve">Forløbet består af øvelser i grundlæggende argumentationsteori. Første del er dels en indføring i appelformerne og dels nogle praktiske øvelser, bl.a. på baggrund af undervisningsvideo om emnet. Anden del er en større praktisk gruppeøvelse i argumentation og debat.  </w:t>
            </w:r>
          </w:p>
          <w:p w14:paraId="6DC247A6" w14:textId="77777777" w:rsidR="00A2374D" w:rsidRDefault="00A2374D" w:rsidP="005A5D30"/>
          <w:p w14:paraId="5143A224" w14:textId="77777777" w:rsidR="00C74B1C" w:rsidRDefault="00C74B1C" w:rsidP="005A5D30"/>
          <w:p w14:paraId="2AB01C11" w14:textId="77777777" w:rsidR="00C74B1C" w:rsidRDefault="00C74B1C" w:rsidP="005A5D30"/>
          <w:p w14:paraId="41317B9D" w14:textId="77777777" w:rsidR="00C74B1C" w:rsidRDefault="00C74B1C" w:rsidP="005A5D30"/>
          <w:p w14:paraId="225FFBCC" w14:textId="77777777" w:rsidR="00C74B1C" w:rsidRDefault="00C74B1C" w:rsidP="005A5D30"/>
          <w:p w14:paraId="574B78B4" w14:textId="77777777" w:rsidR="00C74B1C" w:rsidRDefault="00C74B1C" w:rsidP="005A5D30"/>
        </w:tc>
      </w:tr>
      <w:tr w:rsidR="00DE1CAD" w14:paraId="29589DC6" w14:textId="77777777" w:rsidTr="7CC3DE2F">
        <w:tc>
          <w:tcPr>
            <w:tcW w:w="0" w:type="auto"/>
            <w:shd w:val="clear" w:color="auto" w:fill="auto"/>
          </w:tcPr>
          <w:p w14:paraId="303094A3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52C2EDAE" w14:textId="77777777" w:rsidR="00C74B1C" w:rsidRDefault="00DE1CAD" w:rsidP="005A5D30">
            <w:r>
              <w:t>K</w:t>
            </w:r>
            <w:r w:rsidR="00C74B1C">
              <w:t>lasseundervisning/virtuelle arbejdsformer/</w:t>
            </w:r>
            <w:r>
              <w:t xml:space="preserve">individuelt arbejde/mundtlige øvelser/gruppearbejde/gruppeøvelser. </w:t>
            </w:r>
          </w:p>
          <w:p w14:paraId="1B251C75" w14:textId="77777777" w:rsidR="00C74B1C" w:rsidRDefault="00C74B1C" w:rsidP="005A5D30"/>
          <w:p w14:paraId="79C16BB9" w14:textId="77777777" w:rsidR="00C74B1C" w:rsidRDefault="00C74B1C" w:rsidP="005A5D30"/>
          <w:p w14:paraId="0C4E9365" w14:textId="77777777" w:rsidR="00C74B1C" w:rsidRDefault="00C74B1C" w:rsidP="005A5D30"/>
          <w:p w14:paraId="3D792E7B" w14:textId="77777777" w:rsidR="00C74B1C" w:rsidRDefault="00C74B1C" w:rsidP="005A5D30"/>
          <w:p w14:paraId="6CF905A3" w14:textId="77777777" w:rsidR="00C74B1C" w:rsidRDefault="00C74B1C" w:rsidP="005A5D30"/>
          <w:p w14:paraId="285A4011" w14:textId="77777777" w:rsidR="00C74B1C" w:rsidRDefault="00C74B1C" w:rsidP="005A5D30"/>
        </w:tc>
      </w:tr>
      <w:tr w:rsidR="7CC3DE2F" w14:paraId="7D1FD6FF" w14:textId="77777777" w:rsidTr="7CC3DE2F">
        <w:tc>
          <w:tcPr>
            <w:tcW w:w="1447" w:type="dxa"/>
            <w:shd w:val="clear" w:color="auto" w:fill="auto"/>
          </w:tcPr>
          <w:p w14:paraId="47A9875A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Mulige produkter</w:t>
            </w:r>
          </w:p>
        </w:tc>
        <w:tc>
          <w:tcPr>
            <w:tcW w:w="8181" w:type="dxa"/>
            <w:shd w:val="clear" w:color="auto" w:fill="auto"/>
          </w:tcPr>
          <w:p w14:paraId="4DBA5A0A" w14:textId="77777777" w:rsidR="7CC3DE2F" w:rsidRDefault="7CC3DE2F" w:rsidP="7CC3DE2F">
            <w:pPr>
              <w:pStyle w:val="Listeafsnit"/>
              <w:numPr>
                <w:ilvl w:val="0"/>
                <w:numId w:val="16"/>
              </w:numPr>
              <w:rPr>
                <w:rFonts w:eastAsia="Garamond" w:cs="Garamond"/>
              </w:rPr>
            </w:pPr>
            <w:r w:rsidRPr="7CC3DE2F">
              <w:t>Fælles dokument om argumentationsformer på baggrund af gruppearbejde</w:t>
            </w:r>
          </w:p>
          <w:p w14:paraId="011D2361" w14:textId="77777777" w:rsidR="7CC3DE2F" w:rsidRDefault="7CC3DE2F" w:rsidP="7CC3DE2F">
            <w:pPr>
              <w:pStyle w:val="Listeafsnit"/>
              <w:numPr>
                <w:ilvl w:val="0"/>
                <w:numId w:val="16"/>
              </w:numPr>
            </w:pPr>
            <w:r w:rsidRPr="7CC3DE2F">
              <w:t xml:space="preserve">Argumentationsanalyse af diskussion </w:t>
            </w:r>
          </w:p>
          <w:p w14:paraId="55E2E95F" w14:textId="77777777" w:rsidR="7CC3DE2F" w:rsidRDefault="7CC3DE2F" w:rsidP="7CC3DE2F">
            <w:pPr>
              <w:pStyle w:val="Listeafsnit"/>
              <w:numPr>
                <w:ilvl w:val="0"/>
                <w:numId w:val="16"/>
              </w:numPr>
            </w:pPr>
            <w:r w:rsidRPr="7CC3DE2F">
              <w:t>Klassedebat om fælles emner</w:t>
            </w:r>
          </w:p>
        </w:tc>
      </w:tr>
      <w:tr w:rsidR="7CC3DE2F" w14:paraId="1A4FD75C" w14:textId="77777777" w:rsidTr="7CC3DE2F">
        <w:tc>
          <w:tcPr>
            <w:tcW w:w="1447" w:type="dxa"/>
            <w:shd w:val="clear" w:color="auto" w:fill="auto"/>
          </w:tcPr>
          <w:p w14:paraId="4987F91C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Tværfaglighed</w:t>
            </w:r>
          </w:p>
        </w:tc>
        <w:tc>
          <w:tcPr>
            <w:tcW w:w="8181" w:type="dxa"/>
            <w:shd w:val="clear" w:color="auto" w:fill="auto"/>
          </w:tcPr>
          <w:p w14:paraId="006C8669" w14:textId="77777777" w:rsidR="7CC3DE2F" w:rsidRDefault="7CC3DE2F" w:rsidP="7CC3DE2F">
            <w:pPr>
              <w:pStyle w:val="Listeafsnit"/>
              <w:numPr>
                <w:ilvl w:val="0"/>
                <w:numId w:val="15"/>
              </w:numPr>
              <w:rPr>
                <w:rFonts w:eastAsia="Garamond" w:cs="Garamond"/>
              </w:rPr>
            </w:pPr>
            <w:r w:rsidRPr="7CC3DE2F">
              <w:t>Mulig tværfaglighed med danskfaget på grund af indhold om argumentation, appelformerne, m.m.</w:t>
            </w:r>
          </w:p>
          <w:p w14:paraId="5E6D1873" w14:textId="77777777" w:rsidR="7CC3DE2F" w:rsidRDefault="7CC3DE2F" w:rsidP="7CC3DE2F">
            <w:pPr>
              <w:pStyle w:val="Listeafsnit"/>
              <w:numPr>
                <w:ilvl w:val="0"/>
                <w:numId w:val="15"/>
              </w:numPr>
            </w:pPr>
            <w:r w:rsidRPr="7CC3DE2F">
              <w:t xml:space="preserve">Mulig tværfaglighed med samfundsfag på grund af debatopgaverne </w:t>
            </w:r>
          </w:p>
        </w:tc>
      </w:tr>
      <w:tr w:rsidR="7CC3DE2F" w14:paraId="6DB00992" w14:textId="77777777" w:rsidTr="7CC3DE2F">
        <w:tc>
          <w:tcPr>
            <w:tcW w:w="1447" w:type="dxa"/>
            <w:shd w:val="clear" w:color="auto" w:fill="auto"/>
          </w:tcPr>
          <w:p w14:paraId="0405B2BA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Studiemetoder &amp; kompetencer</w:t>
            </w:r>
          </w:p>
        </w:tc>
        <w:tc>
          <w:tcPr>
            <w:tcW w:w="8181" w:type="dxa"/>
            <w:shd w:val="clear" w:color="auto" w:fill="auto"/>
          </w:tcPr>
          <w:p w14:paraId="69A635ED" w14:textId="77777777" w:rsidR="7CC3DE2F" w:rsidRDefault="7CC3DE2F" w:rsidP="7CC3DE2F">
            <w:pPr>
              <w:pStyle w:val="Listeafsnit"/>
              <w:numPr>
                <w:ilvl w:val="0"/>
                <w:numId w:val="14"/>
              </w:numPr>
              <w:rPr>
                <w:rFonts w:eastAsia="Garamond" w:cs="Garamond"/>
              </w:rPr>
            </w:pPr>
            <w:r w:rsidRPr="7CC3DE2F">
              <w:t>Gruppearbejde om argumentationsformer</w:t>
            </w:r>
          </w:p>
          <w:p w14:paraId="286FB352" w14:textId="77777777" w:rsidR="7CC3DE2F" w:rsidRDefault="7CC3DE2F" w:rsidP="7CC3DE2F">
            <w:pPr>
              <w:pStyle w:val="Listeafsnit"/>
              <w:numPr>
                <w:ilvl w:val="0"/>
                <w:numId w:val="14"/>
              </w:numPr>
            </w:pPr>
            <w:r w:rsidRPr="7CC3DE2F">
              <w:t>Deltagelse i fælles klassedebat</w:t>
            </w:r>
          </w:p>
          <w:p w14:paraId="603F0BAE" w14:textId="77777777" w:rsidR="7CC3DE2F" w:rsidRDefault="7CC3DE2F" w:rsidP="7CC3DE2F">
            <w:pPr>
              <w:pStyle w:val="Listeafsnit"/>
              <w:numPr>
                <w:ilvl w:val="0"/>
                <w:numId w:val="14"/>
              </w:numPr>
            </w:pPr>
            <w:r w:rsidRPr="7CC3DE2F">
              <w:t xml:space="preserve">Træning af individuelle debatkompetencer </w:t>
            </w:r>
          </w:p>
        </w:tc>
      </w:tr>
      <w:tr w:rsidR="7CC3DE2F" w14:paraId="29316FBF" w14:textId="77777777" w:rsidTr="7CC3DE2F">
        <w:tc>
          <w:tcPr>
            <w:tcW w:w="1447" w:type="dxa"/>
            <w:shd w:val="clear" w:color="auto" w:fill="auto"/>
          </w:tcPr>
          <w:p w14:paraId="156C0D71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lastRenderedPageBreak/>
              <w:t>Skriftlighed</w:t>
            </w:r>
          </w:p>
        </w:tc>
        <w:tc>
          <w:tcPr>
            <w:tcW w:w="8181" w:type="dxa"/>
            <w:shd w:val="clear" w:color="auto" w:fill="auto"/>
          </w:tcPr>
          <w:p w14:paraId="6D4C7500" w14:textId="77777777" w:rsidR="7CC3DE2F" w:rsidRDefault="7CC3DE2F" w:rsidP="7CC3DE2F">
            <w:pPr>
              <w:pStyle w:val="Listeafsnit"/>
              <w:numPr>
                <w:ilvl w:val="0"/>
                <w:numId w:val="12"/>
              </w:numPr>
              <w:rPr>
                <w:rFonts w:eastAsia="Garamond" w:cs="Garamond"/>
              </w:rPr>
            </w:pPr>
            <w:r w:rsidRPr="7CC3DE2F">
              <w:t>Det meste i forløbet er baseret på mundtlighed</w:t>
            </w:r>
          </w:p>
        </w:tc>
      </w:tr>
      <w:tr w:rsidR="7CC3DE2F" w14:paraId="44D6B12D" w14:textId="77777777" w:rsidTr="7CC3DE2F">
        <w:tc>
          <w:tcPr>
            <w:tcW w:w="1447" w:type="dxa"/>
            <w:shd w:val="clear" w:color="auto" w:fill="auto"/>
          </w:tcPr>
          <w:p w14:paraId="6898B7B1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Evaluering og feedback</w:t>
            </w:r>
          </w:p>
        </w:tc>
        <w:tc>
          <w:tcPr>
            <w:tcW w:w="8181" w:type="dxa"/>
            <w:shd w:val="clear" w:color="auto" w:fill="auto"/>
          </w:tcPr>
          <w:p w14:paraId="45CC022D" w14:textId="77777777" w:rsidR="7CC3DE2F" w:rsidRDefault="7CC3DE2F" w:rsidP="7CC3DE2F">
            <w:pPr>
              <w:pStyle w:val="Listeafsnit"/>
              <w:numPr>
                <w:ilvl w:val="0"/>
                <w:numId w:val="11"/>
              </w:numPr>
              <w:rPr>
                <w:rFonts w:eastAsia="Garamond" w:cs="Garamond"/>
              </w:rPr>
            </w:pPr>
            <w:r w:rsidRPr="7CC3DE2F">
              <w:t>Læreren fungerer som dommer mellem holdene i de forskellige fællesdebatter i klassen</w:t>
            </w:r>
          </w:p>
          <w:p w14:paraId="3E7C625F" w14:textId="77777777" w:rsidR="7CC3DE2F" w:rsidRDefault="7CC3DE2F" w:rsidP="7CC3DE2F">
            <w:pPr>
              <w:pStyle w:val="Listeafsnit"/>
              <w:numPr>
                <w:ilvl w:val="0"/>
                <w:numId w:val="11"/>
              </w:numPr>
            </w:pPr>
            <w:r w:rsidRPr="7CC3DE2F">
              <w:t>Eleverne fungerer også som dommere ved at afgive stemmer i de enkelte debatter</w:t>
            </w:r>
          </w:p>
        </w:tc>
      </w:tr>
    </w:tbl>
    <w:p w14:paraId="7B57DCF1" w14:textId="77777777" w:rsidR="00C74B1C" w:rsidRDefault="00C74B1C" w:rsidP="00C74B1C">
      <w:pPr>
        <w:rPr>
          <w:b/>
          <w:color w:val="44546A"/>
          <w:sz w:val="28"/>
          <w:szCs w:val="28"/>
        </w:rPr>
      </w:pPr>
      <w:r w:rsidRPr="00257462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4C40255" w14:textId="77777777" w:rsidR="005A6C5B" w:rsidRPr="005A6C5B" w:rsidRDefault="005A6C5B" w:rsidP="00C74B1C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7686"/>
      </w:tblGrid>
      <w:tr w:rsidR="00C0100E" w14:paraId="63000C9F" w14:textId="77777777" w:rsidTr="7CC3DE2F">
        <w:tc>
          <w:tcPr>
            <w:tcW w:w="0" w:type="auto"/>
            <w:shd w:val="clear" w:color="auto" w:fill="auto"/>
          </w:tcPr>
          <w:p w14:paraId="1E9A6F97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5A6C5B">
              <w:rPr>
                <w:b/>
              </w:rPr>
              <w:t>7</w:t>
            </w:r>
          </w:p>
          <w:p w14:paraId="25B7BF4F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533102B" w14:textId="77777777" w:rsidR="00C74B1C" w:rsidRDefault="00C74B1C" w:rsidP="005A5D30">
            <w:r>
              <w:t xml:space="preserve">The </w:t>
            </w:r>
            <w:proofErr w:type="spellStart"/>
            <w:r>
              <w:t>Individual</w:t>
            </w:r>
            <w:proofErr w:type="spellEnd"/>
            <w:r>
              <w:t xml:space="preserve"> Project</w:t>
            </w:r>
          </w:p>
        </w:tc>
      </w:tr>
      <w:tr w:rsidR="00C0100E" w14:paraId="6CAC7E88" w14:textId="77777777" w:rsidTr="7CC3DE2F">
        <w:tc>
          <w:tcPr>
            <w:tcW w:w="0" w:type="auto"/>
            <w:shd w:val="clear" w:color="auto" w:fill="auto"/>
          </w:tcPr>
          <w:p w14:paraId="13F12926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25C4542C" w14:textId="77777777" w:rsidR="00C74B1C" w:rsidRDefault="00C74B1C" w:rsidP="005A5D30">
            <w:r>
              <w:t xml:space="preserve">Individuel opgave i faget hvor de studerende vælger </w:t>
            </w:r>
            <w:r w:rsidR="00C0100E">
              <w:t>et emne efter egen interesse. Opgaven er obligatorisk ift. bekendtgørelsen for fremmedsprog.</w:t>
            </w:r>
          </w:p>
          <w:p w14:paraId="77DDECC1" w14:textId="77777777" w:rsidR="00C74B1C" w:rsidRDefault="00C74B1C" w:rsidP="005A5D30"/>
          <w:p w14:paraId="17D0A0FA" w14:textId="77777777" w:rsidR="00C74B1C" w:rsidRDefault="00C74B1C" w:rsidP="005A5D30"/>
          <w:p w14:paraId="39BC49D9" w14:textId="77777777" w:rsidR="00C74B1C" w:rsidRDefault="00C74B1C" w:rsidP="005A5D30"/>
          <w:p w14:paraId="0769D810" w14:textId="77777777" w:rsidR="00C74B1C" w:rsidRDefault="00C74B1C" w:rsidP="005A5D30"/>
          <w:p w14:paraId="02928335" w14:textId="77777777" w:rsidR="00C74B1C" w:rsidRDefault="00C74B1C" w:rsidP="005A5D30"/>
          <w:p w14:paraId="49C02DDE" w14:textId="77777777" w:rsidR="00C74B1C" w:rsidRDefault="00C74B1C" w:rsidP="005A5D30"/>
        </w:tc>
      </w:tr>
      <w:tr w:rsidR="00C0100E" w14:paraId="752ED392" w14:textId="77777777" w:rsidTr="7CC3DE2F">
        <w:tc>
          <w:tcPr>
            <w:tcW w:w="0" w:type="auto"/>
            <w:shd w:val="clear" w:color="auto" w:fill="auto"/>
          </w:tcPr>
          <w:p w14:paraId="307F12EE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1606011E" w14:textId="77777777" w:rsidR="00C74B1C" w:rsidRPr="00FF7222" w:rsidRDefault="00C74B1C" w:rsidP="005A5D3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F658867" w14:textId="77777777" w:rsidR="00C74B1C" w:rsidRDefault="00C74B1C" w:rsidP="005A5D30">
            <w:r>
              <w:t>6 moduler á 100 minutter</w:t>
            </w:r>
          </w:p>
        </w:tc>
      </w:tr>
      <w:tr w:rsidR="00C0100E" w14:paraId="57901438" w14:textId="77777777" w:rsidTr="7CC3DE2F">
        <w:tc>
          <w:tcPr>
            <w:tcW w:w="0" w:type="auto"/>
            <w:shd w:val="clear" w:color="auto" w:fill="auto"/>
          </w:tcPr>
          <w:p w14:paraId="2077877F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2495C591" w14:textId="77777777" w:rsidR="00C0100E" w:rsidRDefault="00C0100E" w:rsidP="005A5D30">
            <w:r>
              <w:t>Projektarbejde – træning i et længere projektforløb</w:t>
            </w:r>
          </w:p>
          <w:p w14:paraId="20C90885" w14:textId="77777777" w:rsidR="00C0100E" w:rsidRDefault="00C0100E" w:rsidP="005A5D30">
            <w:r>
              <w:t>Præsentationsform: Synopsis med præsentation (Power point)</w:t>
            </w:r>
          </w:p>
          <w:p w14:paraId="5B589CAC" w14:textId="77777777" w:rsidR="00C0100E" w:rsidRDefault="00C0100E" w:rsidP="005A5D30"/>
          <w:p w14:paraId="717F61D3" w14:textId="77777777" w:rsidR="00C74B1C" w:rsidRDefault="00C74B1C" w:rsidP="005A5D30"/>
          <w:p w14:paraId="3ED8D8B5" w14:textId="77777777" w:rsidR="00C74B1C" w:rsidRDefault="00C74B1C" w:rsidP="005A5D30"/>
          <w:p w14:paraId="1FFE77BD" w14:textId="77777777" w:rsidR="00C74B1C" w:rsidRDefault="00C74B1C" w:rsidP="005A5D30"/>
          <w:p w14:paraId="00445B4A" w14:textId="77777777" w:rsidR="00C74B1C" w:rsidRDefault="00C74B1C" w:rsidP="005A5D30"/>
          <w:p w14:paraId="596EE040" w14:textId="77777777" w:rsidR="00C74B1C" w:rsidRDefault="00C74B1C" w:rsidP="005A5D30"/>
          <w:p w14:paraId="0D9DE433" w14:textId="77777777" w:rsidR="00C74B1C" w:rsidRDefault="00C74B1C" w:rsidP="005A5D30"/>
          <w:p w14:paraId="7D483E6F" w14:textId="77777777" w:rsidR="00C74B1C" w:rsidRDefault="00C74B1C" w:rsidP="005A5D30"/>
        </w:tc>
      </w:tr>
      <w:tr w:rsidR="00C0100E" w14:paraId="2F08D68B" w14:textId="77777777" w:rsidTr="7CC3DE2F">
        <w:tc>
          <w:tcPr>
            <w:tcW w:w="0" w:type="auto"/>
            <w:shd w:val="clear" w:color="auto" w:fill="auto"/>
          </w:tcPr>
          <w:p w14:paraId="4D6497C3" w14:textId="77777777" w:rsidR="00C74B1C" w:rsidRPr="00FF7222" w:rsidRDefault="00C74B1C" w:rsidP="005A5D30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71EF181" w14:textId="77777777" w:rsidR="00C74B1C" w:rsidRDefault="00C0100E" w:rsidP="005A5D30">
            <w:r>
              <w:t>P</w:t>
            </w:r>
            <w:r w:rsidR="00C74B1C">
              <w:t>rojektarbejdsform/</w:t>
            </w:r>
            <w:r>
              <w:t>gruppearbejde/individuelt arbejde</w:t>
            </w:r>
          </w:p>
          <w:p w14:paraId="69239749" w14:textId="77777777" w:rsidR="00C74B1C" w:rsidRDefault="00C74B1C" w:rsidP="005A5D30"/>
          <w:p w14:paraId="156FB8EB" w14:textId="77777777" w:rsidR="00C74B1C" w:rsidRDefault="00C74B1C" w:rsidP="005A5D30"/>
          <w:p w14:paraId="7A15CA56" w14:textId="77777777" w:rsidR="00C74B1C" w:rsidRDefault="00C74B1C" w:rsidP="005A5D30"/>
          <w:p w14:paraId="31004393" w14:textId="77777777" w:rsidR="00C74B1C" w:rsidRDefault="00C74B1C" w:rsidP="005A5D30"/>
          <w:p w14:paraId="722D1B51" w14:textId="77777777" w:rsidR="00C74B1C" w:rsidRDefault="00C74B1C" w:rsidP="005A5D30"/>
          <w:p w14:paraId="477DE61D" w14:textId="77777777" w:rsidR="00C74B1C" w:rsidRDefault="00C74B1C" w:rsidP="005A5D30"/>
          <w:p w14:paraId="43F1D1C2" w14:textId="77777777" w:rsidR="00C74B1C" w:rsidRDefault="00C74B1C" w:rsidP="005A5D30"/>
        </w:tc>
      </w:tr>
      <w:tr w:rsidR="7CC3DE2F" w14:paraId="0B5E3BAE" w14:textId="77777777" w:rsidTr="7CC3DE2F">
        <w:tc>
          <w:tcPr>
            <w:tcW w:w="1942" w:type="dxa"/>
            <w:shd w:val="clear" w:color="auto" w:fill="auto"/>
          </w:tcPr>
          <w:p w14:paraId="011B6EE3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Mulige produkter</w:t>
            </w:r>
          </w:p>
        </w:tc>
        <w:tc>
          <w:tcPr>
            <w:tcW w:w="7686" w:type="dxa"/>
            <w:shd w:val="clear" w:color="auto" w:fill="auto"/>
          </w:tcPr>
          <w:p w14:paraId="1479AC85" w14:textId="77777777" w:rsidR="7CC3DE2F" w:rsidRDefault="7CC3DE2F" w:rsidP="7CC3DE2F">
            <w:pPr>
              <w:pStyle w:val="Listeafsnit"/>
              <w:numPr>
                <w:ilvl w:val="0"/>
                <w:numId w:val="10"/>
              </w:numPr>
              <w:rPr>
                <w:rFonts w:eastAsia="Garamond" w:cs="Garamond"/>
              </w:rPr>
            </w:pPr>
            <w:r w:rsidRPr="7CC3DE2F">
              <w:t>Synopsis og Power point</w:t>
            </w:r>
          </w:p>
          <w:p w14:paraId="1ADC2AAF" w14:textId="77777777" w:rsidR="7CC3DE2F" w:rsidRDefault="7CC3DE2F" w:rsidP="7CC3DE2F">
            <w:pPr>
              <w:pStyle w:val="Listeafsnit"/>
              <w:numPr>
                <w:ilvl w:val="0"/>
                <w:numId w:val="10"/>
              </w:numPr>
            </w:pPr>
            <w:r w:rsidRPr="7CC3DE2F">
              <w:t xml:space="preserve">Mundtlig fremlæggelse </w:t>
            </w:r>
          </w:p>
        </w:tc>
      </w:tr>
      <w:tr w:rsidR="7CC3DE2F" w14:paraId="4A2624EC" w14:textId="77777777" w:rsidTr="7CC3DE2F">
        <w:tc>
          <w:tcPr>
            <w:tcW w:w="1942" w:type="dxa"/>
            <w:shd w:val="clear" w:color="auto" w:fill="auto"/>
          </w:tcPr>
          <w:p w14:paraId="3924319B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Tværfaglighed</w:t>
            </w:r>
          </w:p>
        </w:tc>
        <w:tc>
          <w:tcPr>
            <w:tcW w:w="7686" w:type="dxa"/>
            <w:shd w:val="clear" w:color="auto" w:fill="auto"/>
          </w:tcPr>
          <w:p w14:paraId="3C8FC9A8" w14:textId="77777777" w:rsidR="7CC3DE2F" w:rsidRDefault="7CC3DE2F" w:rsidP="7CC3DE2F">
            <w:pPr>
              <w:pStyle w:val="Listeafsnit"/>
              <w:numPr>
                <w:ilvl w:val="0"/>
                <w:numId w:val="9"/>
              </w:numPr>
            </w:pPr>
            <w:r w:rsidRPr="7CC3DE2F">
              <w:t xml:space="preserve">Opgaveformen: Synopsis med power point kan have sammenhæng med andre fag og med tidligere opgaver i folkeskolen </w:t>
            </w:r>
          </w:p>
          <w:p w14:paraId="7338190E" w14:textId="77777777" w:rsidR="7CC3DE2F" w:rsidRDefault="7CC3DE2F" w:rsidP="7CC3DE2F">
            <w:pPr>
              <w:pStyle w:val="Listeafsnit"/>
              <w:numPr>
                <w:ilvl w:val="0"/>
                <w:numId w:val="9"/>
              </w:numPr>
              <w:rPr>
                <w:rFonts w:eastAsia="Garamond" w:cs="Garamond"/>
              </w:rPr>
            </w:pPr>
            <w:r w:rsidRPr="7CC3DE2F">
              <w:t xml:space="preserve">Afhængigt af emnevalget i opgaven kan opgaven have sammenhæng med andre fag, f.eks. afsætning, samfundsfag, økonomi, </w:t>
            </w:r>
            <w:proofErr w:type="gramStart"/>
            <w:r w:rsidRPr="7CC3DE2F">
              <w:t>m. fl.</w:t>
            </w:r>
            <w:proofErr w:type="gramEnd"/>
          </w:p>
        </w:tc>
      </w:tr>
      <w:tr w:rsidR="7CC3DE2F" w14:paraId="73107C34" w14:textId="77777777" w:rsidTr="7CC3DE2F">
        <w:tc>
          <w:tcPr>
            <w:tcW w:w="1942" w:type="dxa"/>
            <w:shd w:val="clear" w:color="auto" w:fill="auto"/>
          </w:tcPr>
          <w:p w14:paraId="34634EB9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Studiemetoder &amp; kompetencer</w:t>
            </w:r>
          </w:p>
        </w:tc>
        <w:tc>
          <w:tcPr>
            <w:tcW w:w="7686" w:type="dxa"/>
            <w:shd w:val="clear" w:color="auto" w:fill="auto"/>
          </w:tcPr>
          <w:p w14:paraId="60CFD2A4" w14:textId="77777777" w:rsidR="7CC3DE2F" w:rsidRDefault="7CC3DE2F" w:rsidP="7CC3DE2F">
            <w:pPr>
              <w:pStyle w:val="Listeafsnit"/>
              <w:numPr>
                <w:ilvl w:val="0"/>
                <w:numId w:val="8"/>
              </w:numPr>
              <w:rPr>
                <w:rFonts w:eastAsia="Garamond" w:cs="Garamond"/>
              </w:rPr>
            </w:pPr>
            <w:r w:rsidRPr="7CC3DE2F">
              <w:t xml:space="preserve">Træning i emnebearbejdelse og sortering i materiale </w:t>
            </w:r>
          </w:p>
          <w:p w14:paraId="1FD0C9B4" w14:textId="77777777" w:rsidR="7CC3DE2F" w:rsidRDefault="7CC3DE2F" w:rsidP="7CC3DE2F">
            <w:pPr>
              <w:pStyle w:val="Listeafsnit"/>
              <w:numPr>
                <w:ilvl w:val="0"/>
                <w:numId w:val="8"/>
              </w:numPr>
            </w:pPr>
            <w:r w:rsidRPr="7CC3DE2F">
              <w:t>Træning i udformning af synopsis</w:t>
            </w:r>
          </w:p>
          <w:p w14:paraId="27D6B5FD" w14:textId="77777777" w:rsidR="7CC3DE2F" w:rsidRDefault="7CC3DE2F" w:rsidP="7CC3DE2F">
            <w:pPr>
              <w:pStyle w:val="Listeafsnit"/>
              <w:numPr>
                <w:ilvl w:val="0"/>
                <w:numId w:val="8"/>
              </w:numPr>
            </w:pPr>
            <w:r w:rsidRPr="7CC3DE2F">
              <w:t>Træning i udformning af power point og mundtlig fremlæggelse</w:t>
            </w:r>
          </w:p>
        </w:tc>
      </w:tr>
      <w:tr w:rsidR="7CC3DE2F" w14:paraId="3A9A0762" w14:textId="77777777" w:rsidTr="7CC3DE2F">
        <w:tc>
          <w:tcPr>
            <w:tcW w:w="1942" w:type="dxa"/>
            <w:shd w:val="clear" w:color="auto" w:fill="auto"/>
          </w:tcPr>
          <w:p w14:paraId="5A79DA2A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Skriftlighed</w:t>
            </w:r>
          </w:p>
        </w:tc>
        <w:tc>
          <w:tcPr>
            <w:tcW w:w="7686" w:type="dxa"/>
            <w:shd w:val="clear" w:color="auto" w:fill="auto"/>
          </w:tcPr>
          <w:p w14:paraId="0FB36017" w14:textId="77777777" w:rsidR="7CC3DE2F" w:rsidRDefault="7CC3DE2F" w:rsidP="7CC3DE2F">
            <w:pPr>
              <w:pStyle w:val="Listeafsnit"/>
              <w:numPr>
                <w:ilvl w:val="0"/>
                <w:numId w:val="7"/>
              </w:numPr>
              <w:rPr>
                <w:rFonts w:eastAsia="Garamond" w:cs="Garamond"/>
              </w:rPr>
            </w:pPr>
            <w:r w:rsidRPr="7CC3DE2F">
              <w:t>Skriftlige opgaver: Synopsis og power point – progressionen understøttes bl.a. via vejledning af underviseren</w:t>
            </w:r>
          </w:p>
          <w:p w14:paraId="6F7A1C3B" w14:textId="77777777" w:rsidR="7CC3DE2F" w:rsidRDefault="7CC3DE2F" w:rsidP="7CC3DE2F">
            <w:pPr>
              <w:pStyle w:val="Listeafsnit"/>
              <w:numPr>
                <w:ilvl w:val="0"/>
                <w:numId w:val="7"/>
              </w:numPr>
            </w:pPr>
            <w:r w:rsidRPr="7CC3DE2F">
              <w:t xml:space="preserve">Der gives minimum to timers fordybelsestid </w:t>
            </w:r>
          </w:p>
        </w:tc>
      </w:tr>
      <w:tr w:rsidR="7CC3DE2F" w14:paraId="4C1E3C80" w14:textId="77777777" w:rsidTr="7CC3DE2F">
        <w:tc>
          <w:tcPr>
            <w:tcW w:w="1942" w:type="dxa"/>
            <w:shd w:val="clear" w:color="auto" w:fill="auto"/>
          </w:tcPr>
          <w:p w14:paraId="421A0F7F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Evaluering og feedback</w:t>
            </w:r>
          </w:p>
        </w:tc>
        <w:tc>
          <w:tcPr>
            <w:tcW w:w="7686" w:type="dxa"/>
            <w:shd w:val="clear" w:color="auto" w:fill="auto"/>
          </w:tcPr>
          <w:p w14:paraId="7CD14D41" w14:textId="77777777" w:rsidR="7CC3DE2F" w:rsidRDefault="7CC3DE2F" w:rsidP="7CC3DE2F">
            <w:pPr>
              <w:pStyle w:val="Listeafsnit"/>
              <w:numPr>
                <w:ilvl w:val="0"/>
                <w:numId w:val="6"/>
              </w:numPr>
              <w:rPr>
                <w:rFonts w:eastAsia="Garamond" w:cs="Garamond"/>
              </w:rPr>
            </w:pPr>
            <w:r w:rsidRPr="7CC3DE2F">
              <w:t>Vejledning med godkendelse af emne og synopsis</w:t>
            </w:r>
          </w:p>
          <w:p w14:paraId="048DB9D1" w14:textId="77777777" w:rsidR="7CC3DE2F" w:rsidRDefault="7CC3DE2F" w:rsidP="7CC3DE2F">
            <w:pPr>
              <w:pStyle w:val="Listeafsnit"/>
              <w:numPr>
                <w:ilvl w:val="0"/>
                <w:numId w:val="6"/>
              </w:numPr>
            </w:pPr>
            <w:r w:rsidRPr="7CC3DE2F">
              <w:t xml:space="preserve">Mundtlig præsentation af emne inkl. karakter og feedback </w:t>
            </w:r>
          </w:p>
        </w:tc>
      </w:tr>
    </w:tbl>
    <w:p w14:paraId="3F03CF78" w14:textId="77777777" w:rsidR="00DE1CAD" w:rsidRDefault="00DE1CAD" w:rsidP="00DE1CAD">
      <w:pPr>
        <w:rPr>
          <w:b/>
          <w:color w:val="44546A"/>
          <w:sz w:val="28"/>
          <w:szCs w:val="28"/>
        </w:rPr>
      </w:pPr>
    </w:p>
    <w:p w14:paraId="103B07B0" w14:textId="77777777" w:rsidR="00D65C46" w:rsidRDefault="00D65C46" w:rsidP="00DE1CAD">
      <w:pPr>
        <w:rPr>
          <w:b/>
          <w:color w:val="44546A"/>
          <w:sz w:val="28"/>
          <w:szCs w:val="28"/>
        </w:rPr>
      </w:pPr>
    </w:p>
    <w:p w14:paraId="43A29D4A" w14:textId="77777777" w:rsidR="008C630C" w:rsidRDefault="008C630C" w:rsidP="00DE1CAD">
      <w:pPr>
        <w:rPr>
          <w:b/>
          <w:color w:val="44546A"/>
          <w:sz w:val="28"/>
          <w:szCs w:val="28"/>
        </w:rPr>
      </w:pPr>
    </w:p>
    <w:p w14:paraId="5078FC1E" w14:textId="77777777" w:rsidR="008C630C" w:rsidRDefault="008C630C" w:rsidP="00DE1CAD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7686"/>
      </w:tblGrid>
      <w:tr w:rsidR="008C630C" w14:paraId="3F4C898B" w14:textId="77777777" w:rsidTr="009B43EF">
        <w:tc>
          <w:tcPr>
            <w:tcW w:w="0" w:type="auto"/>
            <w:shd w:val="clear" w:color="auto" w:fill="auto"/>
          </w:tcPr>
          <w:p w14:paraId="4C6CFBBD" w14:textId="77777777" w:rsidR="008C630C" w:rsidRPr="00FF7222" w:rsidRDefault="008C630C" w:rsidP="009B43EF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8</w:t>
            </w:r>
          </w:p>
          <w:p w14:paraId="0C0270A2" w14:textId="77777777" w:rsidR="008C630C" w:rsidRPr="00FF7222" w:rsidRDefault="008C630C" w:rsidP="009B43E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4A7AAB3" w14:textId="77777777" w:rsidR="008C630C" w:rsidRDefault="008C630C" w:rsidP="009B43EF">
            <w:r>
              <w:t>Social Media</w:t>
            </w:r>
          </w:p>
        </w:tc>
      </w:tr>
      <w:tr w:rsidR="008C630C" w:rsidRPr="00552E2D" w14:paraId="049FD685" w14:textId="77777777" w:rsidTr="009B43EF">
        <w:tc>
          <w:tcPr>
            <w:tcW w:w="0" w:type="auto"/>
            <w:shd w:val="clear" w:color="auto" w:fill="auto"/>
          </w:tcPr>
          <w:p w14:paraId="76455E47" w14:textId="77777777" w:rsidR="008C630C" w:rsidRPr="00FF7222" w:rsidRDefault="008C630C" w:rsidP="009B43E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5E3EC041" w14:textId="77777777" w:rsidR="008C630C" w:rsidRPr="0086693D" w:rsidRDefault="008C630C" w:rsidP="009B43EF">
            <w:pPr>
              <w:rPr>
                <w:lang w:val="en-US"/>
              </w:rPr>
            </w:pPr>
          </w:p>
          <w:p w14:paraId="28625E33" w14:textId="77777777" w:rsidR="008C630C" w:rsidRPr="00843202" w:rsidRDefault="00843202" w:rsidP="009B43EF">
            <w:pPr>
              <w:rPr>
                <w:lang w:val="en-US"/>
              </w:rPr>
            </w:pPr>
            <w:r w:rsidRPr="00843202">
              <w:rPr>
                <w:lang w:val="en-US"/>
              </w:rPr>
              <w:t>Modul 1-2: The Social Network</w:t>
            </w:r>
            <w:r>
              <w:rPr>
                <w:lang w:val="en-US"/>
              </w:rPr>
              <w:t xml:space="preserve"> (media)</w:t>
            </w:r>
          </w:p>
          <w:p w14:paraId="60C4832C" w14:textId="77777777" w:rsidR="00843202" w:rsidRPr="00843202" w:rsidRDefault="00843202" w:rsidP="009B43EF">
            <w:pPr>
              <w:rPr>
                <w:lang w:val="en-US"/>
              </w:rPr>
            </w:pPr>
          </w:p>
          <w:p w14:paraId="6DE9151C" w14:textId="77777777" w:rsidR="00843202" w:rsidRDefault="00843202" w:rsidP="009B43EF">
            <w:pPr>
              <w:rPr>
                <w:lang w:val="en-US"/>
              </w:rPr>
            </w:pPr>
            <w:r w:rsidRPr="00843202">
              <w:rPr>
                <w:lang w:val="en-US"/>
              </w:rPr>
              <w:t>M</w:t>
            </w:r>
            <w:r>
              <w:rPr>
                <w:lang w:val="en-US"/>
              </w:rPr>
              <w:t>odul 3: Facebook og Mark Zuckerberg (business)</w:t>
            </w:r>
          </w:p>
          <w:p w14:paraId="21DBC31E" w14:textId="77777777" w:rsidR="00843202" w:rsidRDefault="00843202" w:rsidP="009B43EF">
            <w:pPr>
              <w:rPr>
                <w:lang w:val="en-US"/>
              </w:rPr>
            </w:pPr>
          </w:p>
          <w:p w14:paraId="06D9179D" w14:textId="77777777" w:rsidR="00843202" w:rsidRDefault="00843202" w:rsidP="009B43EF">
            <w:pPr>
              <w:rPr>
                <w:lang w:val="en-US"/>
              </w:rPr>
            </w:pPr>
            <w:r>
              <w:rPr>
                <w:lang w:val="en-US"/>
              </w:rPr>
              <w:t xml:space="preserve">Modul 4: </w:t>
            </w:r>
            <w:r w:rsidR="00A2374D">
              <w:rPr>
                <w:lang w:val="en-US"/>
              </w:rPr>
              <w:t>Article about body image</w:t>
            </w:r>
          </w:p>
          <w:p w14:paraId="516BA0F9" w14:textId="77777777" w:rsidR="00843202" w:rsidRDefault="00843202" w:rsidP="009B43EF">
            <w:pPr>
              <w:rPr>
                <w:lang w:val="en-US"/>
              </w:rPr>
            </w:pPr>
          </w:p>
          <w:p w14:paraId="290B607A" w14:textId="77777777" w:rsidR="00843202" w:rsidRDefault="00843202" w:rsidP="009B43EF">
            <w:pPr>
              <w:rPr>
                <w:lang w:val="en-US"/>
              </w:rPr>
            </w:pPr>
            <w:r>
              <w:rPr>
                <w:lang w:val="en-US"/>
              </w:rPr>
              <w:t xml:space="preserve">Modul 5: </w:t>
            </w:r>
            <w:r w:rsidR="00A2374D">
              <w:rPr>
                <w:lang w:val="en-US"/>
              </w:rPr>
              <w:t>Nosedive (Black Mirror)</w:t>
            </w:r>
          </w:p>
          <w:p w14:paraId="3480F100" w14:textId="77777777" w:rsidR="00843202" w:rsidRDefault="00843202" w:rsidP="009B43EF">
            <w:pPr>
              <w:rPr>
                <w:lang w:val="en-US"/>
              </w:rPr>
            </w:pPr>
          </w:p>
          <w:p w14:paraId="51AA6E2E" w14:textId="77777777" w:rsidR="00843202" w:rsidRDefault="00843202" w:rsidP="009B43EF">
            <w:pPr>
              <w:rPr>
                <w:lang w:val="en-US"/>
              </w:rPr>
            </w:pPr>
            <w:r>
              <w:rPr>
                <w:lang w:val="en-US"/>
              </w:rPr>
              <w:t xml:space="preserve">Modul 6: </w:t>
            </w:r>
            <w:r w:rsidR="00A2374D">
              <w:rPr>
                <w:lang w:val="en-US"/>
              </w:rPr>
              <w:t>Cat Person</w:t>
            </w:r>
          </w:p>
          <w:p w14:paraId="1251CB1B" w14:textId="77777777" w:rsidR="00843202" w:rsidRDefault="00843202" w:rsidP="009B43EF">
            <w:pPr>
              <w:rPr>
                <w:lang w:val="en-US"/>
              </w:rPr>
            </w:pPr>
          </w:p>
          <w:p w14:paraId="66E98FF7" w14:textId="77777777" w:rsidR="00843202" w:rsidRDefault="00843202" w:rsidP="009B43EF">
            <w:pPr>
              <w:rPr>
                <w:lang w:val="en-US"/>
              </w:rPr>
            </w:pPr>
            <w:r>
              <w:rPr>
                <w:lang w:val="en-US"/>
              </w:rPr>
              <w:t>Modul 7-8: Body Positivity (culture)</w:t>
            </w:r>
          </w:p>
          <w:p w14:paraId="2944E9AC" w14:textId="77777777" w:rsidR="00774DC5" w:rsidRDefault="00774DC5" w:rsidP="009B43EF">
            <w:pPr>
              <w:rPr>
                <w:lang w:val="en-US"/>
              </w:rPr>
            </w:pPr>
          </w:p>
          <w:p w14:paraId="53C53763" w14:textId="77777777" w:rsidR="00774DC5" w:rsidRPr="00843202" w:rsidRDefault="00774DC5" w:rsidP="009B43EF">
            <w:pPr>
              <w:rPr>
                <w:lang w:val="en-US"/>
              </w:rPr>
            </w:pPr>
          </w:p>
          <w:p w14:paraId="4FEAAAE1" w14:textId="77777777" w:rsidR="00843202" w:rsidRPr="00843202" w:rsidRDefault="00843202" w:rsidP="009B43EF">
            <w:pPr>
              <w:rPr>
                <w:lang w:val="en-US"/>
              </w:rPr>
            </w:pPr>
          </w:p>
          <w:p w14:paraId="78AA5260" w14:textId="77777777" w:rsidR="00843202" w:rsidRPr="00843202" w:rsidRDefault="00843202" w:rsidP="009B43EF">
            <w:pPr>
              <w:rPr>
                <w:lang w:val="en-US"/>
              </w:rPr>
            </w:pPr>
          </w:p>
          <w:p w14:paraId="39272882" w14:textId="77777777" w:rsidR="008C630C" w:rsidRPr="00843202" w:rsidRDefault="008C630C" w:rsidP="009B43EF">
            <w:pPr>
              <w:rPr>
                <w:lang w:val="en-US"/>
              </w:rPr>
            </w:pPr>
          </w:p>
          <w:p w14:paraId="2E49D1D4" w14:textId="77777777" w:rsidR="008C630C" w:rsidRPr="00843202" w:rsidRDefault="008C630C" w:rsidP="009B43EF">
            <w:pPr>
              <w:rPr>
                <w:lang w:val="en-US"/>
              </w:rPr>
            </w:pPr>
          </w:p>
          <w:p w14:paraId="61037A3F" w14:textId="77777777" w:rsidR="008C630C" w:rsidRPr="00843202" w:rsidRDefault="008C630C" w:rsidP="009B43EF">
            <w:pPr>
              <w:rPr>
                <w:lang w:val="en-US"/>
              </w:rPr>
            </w:pPr>
          </w:p>
          <w:p w14:paraId="5D75A09F" w14:textId="77777777" w:rsidR="008C630C" w:rsidRPr="00843202" w:rsidRDefault="008C630C" w:rsidP="009B43EF">
            <w:pPr>
              <w:rPr>
                <w:lang w:val="en-US"/>
              </w:rPr>
            </w:pPr>
          </w:p>
        </w:tc>
      </w:tr>
      <w:tr w:rsidR="008C630C" w14:paraId="37885357" w14:textId="77777777" w:rsidTr="009B43EF">
        <w:tc>
          <w:tcPr>
            <w:tcW w:w="0" w:type="auto"/>
            <w:shd w:val="clear" w:color="auto" w:fill="auto"/>
          </w:tcPr>
          <w:p w14:paraId="02F56F3B" w14:textId="77777777" w:rsidR="008C630C" w:rsidRPr="00FF7222" w:rsidRDefault="008C630C" w:rsidP="009B43E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1CB8E5C7" w14:textId="77777777" w:rsidR="008C630C" w:rsidRPr="00FF7222" w:rsidRDefault="008C630C" w:rsidP="009B43E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C53D7BC" w14:textId="77777777" w:rsidR="008C630C" w:rsidRDefault="00A2374D" w:rsidP="009B43EF">
            <w:r>
              <w:t>8</w:t>
            </w:r>
            <w:r w:rsidR="008C630C">
              <w:t xml:space="preserve"> moduler á 100 minutter</w:t>
            </w:r>
          </w:p>
        </w:tc>
      </w:tr>
      <w:tr w:rsidR="008C630C" w14:paraId="440899F0" w14:textId="77777777" w:rsidTr="009B43EF">
        <w:tc>
          <w:tcPr>
            <w:tcW w:w="0" w:type="auto"/>
            <w:shd w:val="clear" w:color="auto" w:fill="auto"/>
          </w:tcPr>
          <w:p w14:paraId="03F1F6D1" w14:textId="77777777" w:rsidR="008C630C" w:rsidRPr="00FF7222" w:rsidRDefault="008C630C" w:rsidP="009B43E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4966AF7" w14:textId="77777777" w:rsidR="008C630C" w:rsidRDefault="008C630C" w:rsidP="009B43EF"/>
          <w:p w14:paraId="49928B07" w14:textId="77777777" w:rsidR="008C630C" w:rsidRDefault="008C630C" w:rsidP="009B43EF"/>
          <w:p w14:paraId="15EC6AC8" w14:textId="77777777" w:rsidR="008C630C" w:rsidRDefault="008C630C" w:rsidP="009B43EF"/>
          <w:p w14:paraId="29C928F7" w14:textId="77777777" w:rsidR="008C630C" w:rsidRDefault="008C630C" w:rsidP="009B43EF"/>
          <w:p w14:paraId="253548F3" w14:textId="77777777" w:rsidR="008C630C" w:rsidRDefault="008C630C" w:rsidP="009B43EF"/>
          <w:p w14:paraId="083C551E" w14:textId="77777777" w:rsidR="008C630C" w:rsidRDefault="008C630C" w:rsidP="009B43EF"/>
          <w:p w14:paraId="0D9A1447" w14:textId="77777777" w:rsidR="008C630C" w:rsidRDefault="008C630C" w:rsidP="009B43EF"/>
          <w:p w14:paraId="6B0899FE" w14:textId="77777777" w:rsidR="008C630C" w:rsidRDefault="008C630C" w:rsidP="009B43EF"/>
        </w:tc>
      </w:tr>
      <w:tr w:rsidR="008C630C" w14:paraId="7EAA397A" w14:textId="77777777" w:rsidTr="009B43EF">
        <w:tc>
          <w:tcPr>
            <w:tcW w:w="0" w:type="auto"/>
            <w:shd w:val="clear" w:color="auto" w:fill="auto"/>
          </w:tcPr>
          <w:p w14:paraId="19065EFC" w14:textId="77777777" w:rsidR="008C630C" w:rsidRPr="00FF7222" w:rsidRDefault="008C630C" w:rsidP="009B43E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476B860" w14:textId="77777777" w:rsidR="008C630C" w:rsidRDefault="008C630C" w:rsidP="009B43EF">
            <w:r>
              <w:t>Projektarbejdsform/gruppearbejde/individuelt arbejde</w:t>
            </w:r>
          </w:p>
          <w:p w14:paraId="798BF1A5" w14:textId="77777777" w:rsidR="008C630C" w:rsidRDefault="008C630C" w:rsidP="009B43EF"/>
          <w:p w14:paraId="08C23EAE" w14:textId="77777777" w:rsidR="008C630C" w:rsidRDefault="008C630C" w:rsidP="009B43EF"/>
          <w:p w14:paraId="1EEB56BB" w14:textId="77777777" w:rsidR="008C630C" w:rsidRDefault="008C630C" w:rsidP="009B43EF"/>
          <w:p w14:paraId="456AFC48" w14:textId="77777777" w:rsidR="008C630C" w:rsidRDefault="008C630C" w:rsidP="009B43EF"/>
          <w:p w14:paraId="345D2069" w14:textId="77777777" w:rsidR="008C630C" w:rsidRDefault="008C630C" w:rsidP="009B43EF"/>
          <w:p w14:paraId="73B13635" w14:textId="77777777" w:rsidR="008C630C" w:rsidRDefault="008C630C" w:rsidP="009B43EF"/>
          <w:p w14:paraId="707975D4" w14:textId="77777777" w:rsidR="008C630C" w:rsidRDefault="008C630C" w:rsidP="009B43EF"/>
        </w:tc>
      </w:tr>
      <w:tr w:rsidR="008C630C" w14:paraId="142061FD" w14:textId="77777777" w:rsidTr="009B43EF">
        <w:tc>
          <w:tcPr>
            <w:tcW w:w="1942" w:type="dxa"/>
            <w:shd w:val="clear" w:color="auto" w:fill="auto"/>
          </w:tcPr>
          <w:p w14:paraId="636BFA13" w14:textId="77777777" w:rsidR="008C630C" w:rsidRDefault="008C630C" w:rsidP="009B43E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Mulige produkter</w:t>
            </w:r>
          </w:p>
        </w:tc>
        <w:tc>
          <w:tcPr>
            <w:tcW w:w="7686" w:type="dxa"/>
            <w:shd w:val="clear" w:color="auto" w:fill="auto"/>
          </w:tcPr>
          <w:p w14:paraId="40659560" w14:textId="77777777" w:rsidR="008C630C" w:rsidRDefault="008C630C" w:rsidP="009B43EF">
            <w:pPr>
              <w:pStyle w:val="Listeafsnit"/>
              <w:numPr>
                <w:ilvl w:val="0"/>
                <w:numId w:val="10"/>
              </w:numPr>
            </w:pPr>
            <w:r w:rsidRPr="7CC3DE2F">
              <w:t xml:space="preserve"> </w:t>
            </w:r>
          </w:p>
        </w:tc>
      </w:tr>
      <w:tr w:rsidR="008C630C" w14:paraId="48A56622" w14:textId="77777777" w:rsidTr="009B43EF">
        <w:tc>
          <w:tcPr>
            <w:tcW w:w="1942" w:type="dxa"/>
            <w:shd w:val="clear" w:color="auto" w:fill="auto"/>
          </w:tcPr>
          <w:p w14:paraId="395BDFC8" w14:textId="77777777" w:rsidR="008C630C" w:rsidRDefault="008C630C" w:rsidP="009B43E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Tværfaglighed</w:t>
            </w:r>
          </w:p>
        </w:tc>
        <w:tc>
          <w:tcPr>
            <w:tcW w:w="7686" w:type="dxa"/>
            <w:shd w:val="clear" w:color="auto" w:fill="auto"/>
          </w:tcPr>
          <w:p w14:paraId="14A4D054" w14:textId="77777777" w:rsidR="00843202" w:rsidRDefault="00843202" w:rsidP="00843202">
            <w:pPr>
              <w:pStyle w:val="Listeafsnit"/>
              <w:numPr>
                <w:ilvl w:val="0"/>
                <w:numId w:val="9"/>
              </w:numPr>
              <w:rPr>
                <w:rFonts w:eastAsia="Garamond" w:cs="Garamond"/>
              </w:rPr>
            </w:pPr>
          </w:p>
          <w:p w14:paraId="11D8E3BC" w14:textId="77777777" w:rsidR="008C630C" w:rsidRDefault="008C630C" w:rsidP="009B43EF">
            <w:pPr>
              <w:pStyle w:val="Listeafsnit"/>
              <w:numPr>
                <w:ilvl w:val="0"/>
                <w:numId w:val="9"/>
              </w:numPr>
              <w:rPr>
                <w:rFonts w:eastAsia="Garamond" w:cs="Garamond"/>
              </w:rPr>
            </w:pPr>
          </w:p>
        </w:tc>
      </w:tr>
      <w:tr w:rsidR="008C630C" w14:paraId="449E4621" w14:textId="77777777" w:rsidTr="009B43EF">
        <w:tc>
          <w:tcPr>
            <w:tcW w:w="1942" w:type="dxa"/>
            <w:shd w:val="clear" w:color="auto" w:fill="auto"/>
          </w:tcPr>
          <w:p w14:paraId="0C4C0118" w14:textId="77777777" w:rsidR="008C630C" w:rsidRDefault="008C630C" w:rsidP="009B43E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Studiemetoder &amp; kompetencer</w:t>
            </w:r>
          </w:p>
        </w:tc>
        <w:tc>
          <w:tcPr>
            <w:tcW w:w="7686" w:type="dxa"/>
            <w:shd w:val="clear" w:color="auto" w:fill="auto"/>
          </w:tcPr>
          <w:p w14:paraId="5AD2A7EB" w14:textId="77777777" w:rsidR="008C630C" w:rsidRDefault="008C630C" w:rsidP="009B43EF">
            <w:pPr>
              <w:pStyle w:val="Listeafsnit"/>
              <w:numPr>
                <w:ilvl w:val="0"/>
                <w:numId w:val="8"/>
              </w:numPr>
              <w:rPr>
                <w:rFonts w:eastAsia="Garamond" w:cs="Garamond"/>
              </w:rPr>
            </w:pPr>
            <w:r w:rsidRPr="7CC3DE2F">
              <w:t xml:space="preserve">Træning i emnebearbejdelse og sortering i materiale </w:t>
            </w:r>
          </w:p>
          <w:p w14:paraId="5E80D708" w14:textId="77777777" w:rsidR="008C630C" w:rsidRDefault="008C630C" w:rsidP="009B43EF">
            <w:pPr>
              <w:pStyle w:val="Listeafsnit"/>
              <w:numPr>
                <w:ilvl w:val="0"/>
                <w:numId w:val="8"/>
              </w:numPr>
            </w:pPr>
            <w:r w:rsidRPr="7CC3DE2F">
              <w:t>Træning i udformning af synopsis</w:t>
            </w:r>
          </w:p>
          <w:p w14:paraId="0FC646FE" w14:textId="77777777" w:rsidR="008C630C" w:rsidRDefault="008C630C" w:rsidP="009B43EF">
            <w:pPr>
              <w:pStyle w:val="Listeafsnit"/>
              <w:numPr>
                <w:ilvl w:val="0"/>
                <w:numId w:val="8"/>
              </w:numPr>
            </w:pPr>
            <w:r w:rsidRPr="7CC3DE2F">
              <w:t>Træning i udformning af power point og mundtlig fremlæggelse</w:t>
            </w:r>
          </w:p>
        </w:tc>
      </w:tr>
      <w:tr w:rsidR="008C630C" w14:paraId="6E6400D0" w14:textId="77777777" w:rsidTr="009B43EF">
        <w:tc>
          <w:tcPr>
            <w:tcW w:w="1942" w:type="dxa"/>
            <w:shd w:val="clear" w:color="auto" w:fill="auto"/>
          </w:tcPr>
          <w:p w14:paraId="06F54140" w14:textId="77777777" w:rsidR="008C630C" w:rsidRDefault="008C630C" w:rsidP="009B43E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lastRenderedPageBreak/>
              <w:t>Skriftlighed</w:t>
            </w:r>
          </w:p>
        </w:tc>
        <w:tc>
          <w:tcPr>
            <w:tcW w:w="7686" w:type="dxa"/>
            <w:shd w:val="clear" w:color="auto" w:fill="auto"/>
          </w:tcPr>
          <w:p w14:paraId="09D4DEE3" w14:textId="77777777" w:rsidR="008C630C" w:rsidRDefault="008C630C" w:rsidP="009B43EF">
            <w:pPr>
              <w:pStyle w:val="Listeafsnit"/>
              <w:numPr>
                <w:ilvl w:val="0"/>
                <w:numId w:val="7"/>
              </w:numPr>
              <w:rPr>
                <w:rFonts w:eastAsia="Garamond" w:cs="Garamond"/>
              </w:rPr>
            </w:pPr>
            <w:r w:rsidRPr="7CC3DE2F">
              <w:t>Skriftlige opgaver: Synopsis og power point – progressionen understøttes bl.a. via vejledning af underviseren</w:t>
            </w:r>
          </w:p>
          <w:p w14:paraId="46776B81" w14:textId="77777777" w:rsidR="008C630C" w:rsidRDefault="008C630C" w:rsidP="009B43EF">
            <w:pPr>
              <w:pStyle w:val="Listeafsnit"/>
              <w:numPr>
                <w:ilvl w:val="0"/>
                <w:numId w:val="7"/>
              </w:numPr>
            </w:pPr>
            <w:r w:rsidRPr="7CC3DE2F">
              <w:t xml:space="preserve">Der gives minimum to timers fordybelsestid </w:t>
            </w:r>
          </w:p>
        </w:tc>
      </w:tr>
      <w:tr w:rsidR="008C630C" w14:paraId="7DF6372E" w14:textId="77777777" w:rsidTr="009B43EF">
        <w:tc>
          <w:tcPr>
            <w:tcW w:w="1942" w:type="dxa"/>
            <w:shd w:val="clear" w:color="auto" w:fill="auto"/>
          </w:tcPr>
          <w:p w14:paraId="0D801A4F" w14:textId="77777777" w:rsidR="008C630C" w:rsidRDefault="008C630C" w:rsidP="009B43E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Evaluering og feedback</w:t>
            </w:r>
          </w:p>
        </w:tc>
        <w:tc>
          <w:tcPr>
            <w:tcW w:w="7686" w:type="dxa"/>
            <w:shd w:val="clear" w:color="auto" w:fill="auto"/>
          </w:tcPr>
          <w:p w14:paraId="067E0E03" w14:textId="77777777" w:rsidR="008C630C" w:rsidRDefault="008C630C" w:rsidP="009B43EF">
            <w:pPr>
              <w:pStyle w:val="Listeafsnit"/>
              <w:numPr>
                <w:ilvl w:val="0"/>
                <w:numId w:val="6"/>
              </w:numPr>
              <w:rPr>
                <w:rFonts w:eastAsia="Garamond" w:cs="Garamond"/>
              </w:rPr>
            </w:pPr>
            <w:r w:rsidRPr="7CC3DE2F">
              <w:t>Vejledning med godkendelse af emne og synopsis</w:t>
            </w:r>
          </w:p>
          <w:p w14:paraId="2CEC3D3E" w14:textId="77777777" w:rsidR="008C630C" w:rsidRDefault="008C630C" w:rsidP="009B43EF">
            <w:pPr>
              <w:pStyle w:val="Listeafsnit"/>
              <w:numPr>
                <w:ilvl w:val="0"/>
                <w:numId w:val="6"/>
              </w:numPr>
            </w:pPr>
            <w:r w:rsidRPr="7CC3DE2F">
              <w:t xml:space="preserve">Mundtlig præsentation af emne inkl. karakter og feedback </w:t>
            </w:r>
          </w:p>
        </w:tc>
      </w:tr>
    </w:tbl>
    <w:p w14:paraId="69AFE0BC" w14:textId="77777777" w:rsidR="00843202" w:rsidRDefault="00843202" w:rsidP="00DE1CAD">
      <w:pPr>
        <w:rPr>
          <w:b/>
          <w:color w:val="44546A"/>
          <w:sz w:val="28"/>
          <w:szCs w:val="28"/>
        </w:rPr>
      </w:pPr>
    </w:p>
    <w:p w14:paraId="1B4D8442" w14:textId="77777777" w:rsidR="00843202" w:rsidRDefault="00843202" w:rsidP="00DE1CAD">
      <w:pPr>
        <w:rPr>
          <w:b/>
          <w:color w:val="44546A"/>
          <w:sz w:val="28"/>
          <w:szCs w:val="28"/>
        </w:rPr>
      </w:pPr>
    </w:p>
    <w:p w14:paraId="07D7AA67" w14:textId="77777777" w:rsidR="00DE1CAD" w:rsidRDefault="00DE1CAD" w:rsidP="00DE1CAD">
      <w:pPr>
        <w:rPr>
          <w:b/>
          <w:color w:val="44546A"/>
          <w:sz w:val="28"/>
          <w:szCs w:val="28"/>
        </w:rPr>
      </w:pPr>
      <w:r w:rsidRPr="00257462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7B0DD66" w14:textId="77777777" w:rsidR="00DE1CAD" w:rsidRPr="005A6C5B" w:rsidRDefault="00DE1CAD" w:rsidP="00DE1CAD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8236"/>
      </w:tblGrid>
      <w:tr w:rsidR="00503351" w14:paraId="74232FC1" w14:textId="77777777" w:rsidTr="7CC3DE2F">
        <w:tc>
          <w:tcPr>
            <w:tcW w:w="0" w:type="auto"/>
            <w:shd w:val="clear" w:color="auto" w:fill="auto"/>
          </w:tcPr>
          <w:p w14:paraId="572A83CB" w14:textId="77777777" w:rsidR="00DE1CAD" w:rsidRPr="00FF7222" w:rsidRDefault="00DE1CAD" w:rsidP="00CD1C8B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8C630C">
              <w:rPr>
                <w:b/>
              </w:rPr>
              <w:t>9</w:t>
            </w:r>
          </w:p>
          <w:p w14:paraId="150EF89C" w14:textId="77777777" w:rsidR="00DE1CAD" w:rsidRPr="00FF7222" w:rsidRDefault="00DE1CAD" w:rsidP="00CD1C8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A6447CB" w14:textId="77777777" w:rsidR="00DE1CAD" w:rsidRDefault="00DE1CAD" w:rsidP="00CD1C8B">
            <w:r>
              <w:t>Grammatik</w:t>
            </w:r>
          </w:p>
        </w:tc>
      </w:tr>
      <w:tr w:rsidR="00503351" w14:paraId="71450DA6" w14:textId="77777777" w:rsidTr="7CC3DE2F">
        <w:tc>
          <w:tcPr>
            <w:tcW w:w="0" w:type="auto"/>
            <w:shd w:val="clear" w:color="auto" w:fill="auto"/>
          </w:tcPr>
          <w:p w14:paraId="04EBE671" w14:textId="77777777" w:rsidR="00DE1CAD" w:rsidRPr="00FF7222" w:rsidRDefault="00DE1CAD" w:rsidP="00CD1C8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8F4431B" w14:textId="77777777" w:rsidR="00DE1CAD" w:rsidRDefault="008C18E1" w:rsidP="00CD1C8B">
            <w:r>
              <w:t xml:space="preserve">Tværgående forløb, der er tænkt som et løbende supplement til det eksisterende indhold i semesterets indhold. Undervisning og øvelser foregår på platformen Min Læring og der undervises i følgende emner: Uregelmæssige verber, genitiv, udvidet tid, </w:t>
            </w:r>
            <w:r w:rsidR="00503351">
              <w:t xml:space="preserve">to do, adverbier og adjektiver, ordstilling, præpositioner. </w:t>
            </w:r>
            <w:r>
              <w:t xml:space="preserve">   </w:t>
            </w:r>
          </w:p>
          <w:p w14:paraId="7DBF5CA3" w14:textId="77777777" w:rsidR="00DE1CAD" w:rsidRDefault="00DE1CAD" w:rsidP="00CD1C8B"/>
          <w:p w14:paraId="3151E6C1" w14:textId="77777777" w:rsidR="00DE1CAD" w:rsidRDefault="00DE1CAD" w:rsidP="00CD1C8B"/>
          <w:p w14:paraId="2E0E5899" w14:textId="77777777" w:rsidR="00DE1CAD" w:rsidRDefault="00DE1CAD" w:rsidP="00CD1C8B"/>
          <w:p w14:paraId="7769C14B" w14:textId="77777777" w:rsidR="00DE1CAD" w:rsidRDefault="00DE1CAD" w:rsidP="00CD1C8B"/>
          <w:p w14:paraId="2F2940AD" w14:textId="77777777" w:rsidR="00DE1CAD" w:rsidRDefault="00DE1CAD" w:rsidP="00CD1C8B"/>
          <w:p w14:paraId="5CA2EC03" w14:textId="77777777" w:rsidR="00DE1CAD" w:rsidRDefault="00DE1CAD" w:rsidP="00CD1C8B"/>
        </w:tc>
      </w:tr>
      <w:tr w:rsidR="00503351" w14:paraId="54E3D0A4" w14:textId="77777777" w:rsidTr="7CC3DE2F">
        <w:tc>
          <w:tcPr>
            <w:tcW w:w="0" w:type="auto"/>
            <w:shd w:val="clear" w:color="auto" w:fill="auto"/>
          </w:tcPr>
          <w:p w14:paraId="01297BFD" w14:textId="77777777" w:rsidR="00DE1CAD" w:rsidRPr="00FF7222" w:rsidRDefault="00DE1CAD" w:rsidP="00CD1C8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2F8654EE" w14:textId="77777777" w:rsidR="00DE1CAD" w:rsidRPr="00FF7222" w:rsidRDefault="00DE1CAD" w:rsidP="00CD1C8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F74F4E5" w14:textId="77777777" w:rsidR="00DE1CAD" w:rsidRDefault="008C18E1" w:rsidP="00CD1C8B">
            <w:r>
              <w:t>Supplement til eksisterende emner.</w:t>
            </w:r>
          </w:p>
        </w:tc>
      </w:tr>
      <w:tr w:rsidR="00503351" w14:paraId="3E6FE73A" w14:textId="77777777" w:rsidTr="7CC3DE2F">
        <w:tc>
          <w:tcPr>
            <w:tcW w:w="0" w:type="auto"/>
            <w:shd w:val="clear" w:color="auto" w:fill="auto"/>
          </w:tcPr>
          <w:p w14:paraId="42C804D6" w14:textId="77777777" w:rsidR="00DE1CAD" w:rsidRPr="00FF7222" w:rsidRDefault="00DE1CAD" w:rsidP="00CD1C8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0E6E56BE" w14:textId="77777777" w:rsidR="00DE1CAD" w:rsidRDefault="00503351" w:rsidP="00CD1C8B">
            <w:r>
              <w:t>Grammatik med mulighed for træning i emner med varierende indhold og med varierende sværhedsgrad. Mulighed for differentiering af elever.</w:t>
            </w:r>
          </w:p>
          <w:p w14:paraId="3A027810" w14:textId="77777777" w:rsidR="00DE1CAD" w:rsidRDefault="00DE1CAD" w:rsidP="00CD1C8B"/>
          <w:p w14:paraId="0BC4CAC4" w14:textId="77777777" w:rsidR="00DE1CAD" w:rsidRDefault="00DE1CAD" w:rsidP="00CD1C8B"/>
          <w:p w14:paraId="17A38996" w14:textId="77777777" w:rsidR="00DE1CAD" w:rsidRDefault="00DE1CAD" w:rsidP="00CD1C8B"/>
          <w:p w14:paraId="77E204CC" w14:textId="77777777" w:rsidR="00DE1CAD" w:rsidRDefault="00DE1CAD" w:rsidP="00CD1C8B"/>
          <w:p w14:paraId="34DF06FD" w14:textId="77777777" w:rsidR="00DE1CAD" w:rsidRDefault="00DE1CAD" w:rsidP="00CD1C8B"/>
          <w:p w14:paraId="6B1BDB91" w14:textId="77777777" w:rsidR="00DE1CAD" w:rsidRDefault="00DE1CAD" w:rsidP="00CD1C8B"/>
          <w:p w14:paraId="26C34AB4" w14:textId="77777777" w:rsidR="00DE1CAD" w:rsidRDefault="00DE1CAD" w:rsidP="00CD1C8B"/>
          <w:p w14:paraId="2D15ACFD" w14:textId="77777777" w:rsidR="00DE1CAD" w:rsidRDefault="00DE1CAD" w:rsidP="00CD1C8B"/>
          <w:p w14:paraId="339A3855" w14:textId="77777777" w:rsidR="00DE1CAD" w:rsidRDefault="00DE1CAD" w:rsidP="00CD1C8B"/>
        </w:tc>
      </w:tr>
      <w:tr w:rsidR="00503351" w14:paraId="6589625C" w14:textId="77777777" w:rsidTr="7CC3DE2F">
        <w:tc>
          <w:tcPr>
            <w:tcW w:w="0" w:type="auto"/>
            <w:shd w:val="clear" w:color="auto" w:fill="auto"/>
          </w:tcPr>
          <w:p w14:paraId="66066772" w14:textId="77777777" w:rsidR="00DE1CAD" w:rsidRPr="00FF7222" w:rsidRDefault="00DE1CAD" w:rsidP="00CD1C8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EBB7647" w14:textId="77777777" w:rsidR="00DE1CAD" w:rsidRDefault="00503351" w:rsidP="00CD1C8B">
            <w:r>
              <w:t>Klasseundervisning/virtuel undervisning (video)/virtuelle undervisningsformer/i</w:t>
            </w:r>
            <w:r w:rsidR="00DE1CAD">
              <w:t>ndividuelt arbejde</w:t>
            </w:r>
            <w:r>
              <w:t>/pararbejde.</w:t>
            </w:r>
          </w:p>
          <w:p w14:paraId="18B550EC" w14:textId="77777777" w:rsidR="00DE1CAD" w:rsidRDefault="00DE1CAD" w:rsidP="00CD1C8B"/>
          <w:p w14:paraId="7EEE1A03" w14:textId="77777777" w:rsidR="00DE1CAD" w:rsidRDefault="00DE1CAD" w:rsidP="00CD1C8B"/>
          <w:p w14:paraId="0F68F2B5" w14:textId="77777777" w:rsidR="00DE1CAD" w:rsidRDefault="00DE1CAD" w:rsidP="00CD1C8B"/>
          <w:p w14:paraId="4833C8C5" w14:textId="77777777" w:rsidR="00DE1CAD" w:rsidRDefault="00DE1CAD" w:rsidP="00CD1C8B"/>
          <w:p w14:paraId="05A9FE31" w14:textId="77777777" w:rsidR="00DE1CAD" w:rsidRDefault="00DE1CAD" w:rsidP="00CD1C8B"/>
        </w:tc>
      </w:tr>
      <w:tr w:rsidR="7CC3DE2F" w14:paraId="20C30ACC" w14:textId="77777777" w:rsidTr="7CC3DE2F">
        <w:tc>
          <w:tcPr>
            <w:tcW w:w="1392" w:type="dxa"/>
            <w:shd w:val="clear" w:color="auto" w:fill="auto"/>
          </w:tcPr>
          <w:p w14:paraId="628F44FA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Mulige produkter</w:t>
            </w:r>
          </w:p>
        </w:tc>
        <w:tc>
          <w:tcPr>
            <w:tcW w:w="8236" w:type="dxa"/>
            <w:shd w:val="clear" w:color="auto" w:fill="auto"/>
          </w:tcPr>
          <w:p w14:paraId="2D5617B1" w14:textId="77777777" w:rsidR="7CC3DE2F" w:rsidRDefault="7CC3DE2F" w:rsidP="7CC3DE2F">
            <w:pPr>
              <w:pStyle w:val="Listeafsnit"/>
              <w:numPr>
                <w:ilvl w:val="0"/>
                <w:numId w:val="5"/>
              </w:numPr>
              <w:rPr>
                <w:rFonts w:eastAsia="Garamond" w:cs="Garamond"/>
              </w:rPr>
            </w:pPr>
            <w:r w:rsidRPr="7CC3DE2F">
              <w:t>Selvrettende opgaver i grammatiksystemet Min Læring</w:t>
            </w:r>
          </w:p>
          <w:p w14:paraId="5AD7B837" w14:textId="77777777" w:rsidR="7CC3DE2F" w:rsidRDefault="7CC3DE2F" w:rsidP="7CC3DE2F">
            <w:pPr>
              <w:pStyle w:val="Listeafsnit"/>
              <w:numPr>
                <w:ilvl w:val="0"/>
                <w:numId w:val="5"/>
              </w:numPr>
            </w:pPr>
            <w:r w:rsidRPr="7CC3DE2F">
              <w:t>Evt. fælles opgaver i klassen</w:t>
            </w:r>
          </w:p>
        </w:tc>
      </w:tr>
      <w:tr w:rsidR="7CC3DE2F" w14:paraId="6ABEC3C5" w14:textId="77777777" w:rsidTr="7CC3DE2F">
        <w:tc>
          <w:tcPr>
            <w:tcW w:w="1392" w:type="dxa"/>
            <w:shd w:val="clear" w:color="auto" w:fill="auto"/>
          </w:tcPr>
          <w:p w14:paraId="7581EE67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Tværfaglighed</w:t>
            </w:r>
          </w:p>
        </w:tc>
        <w:tc>
          <w:tcPr>
            <w:tcW w:w="8236" w:type="dxa"/>
            <w:shd w:val="clear" w:color="auto" w:fill="auto"/>
          </w:tcPr>
          <w:p w14:paraId="14A3CB66" w14:textId="77777777" w:rsidR="7CC3DE2F" w:rsidRDefault="7CC3DE2F" w:rsidP="7CC3DE2F">
            <w:pPr>
              <w:pStyle w:val="Listeafsnit"/>
              <w:numPr>
                <w:ilvl w:val="0"/>
                <w:numId w:val="4"/>
              </w:numPr>
              <w:rPr>
                <w:rFonts w:eastAsia="Garamond" w:cs="Garamond"/>
              </w:rPr>
            </w:pPr>
            <w:r w:rsidRPr="7CC3DE2F">
              <w:t>Mulig tværfaglighed med andre sprogfag på grund af det grammatiske indhold, grammatiske termer, m.m.</w:t>
            </w:r>
          </w:p>
        </w:tc>
      </w:tr>
      <w:tr w:rsidR="7CC3DE2F" w14:paraId="519BAB51" w14:textId="77777777" w:rsidTr="7CC3DE2F">
        <w:tc>
          <w:tcPr>
            <w:tcW w:w="1392" w:type="dxa"/>
            <w:shd w:val="clear" w:color="auto" w:fill="auto"/>
          </w:tcPr>
          <w:p w14:paraId="336953DA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 xml:space="preserve">Studiemetoder &amp; kompetencer </w:t>
            </w:r>
          </w:p>
        </w:tc>
        <w:tc>
          <w:tcPr>
            <w:tcW w:w="8236" w:type="dxa"/>
            <w:shd w:val="clear" w:color="auto" w:fill="auto"/>
          </w:tcPr>
          <w:p w14:paraId="6AC2B2A0" w14:textId="77777777" w:rsidR="7CC3DE2F" w:rsidRDefault="7CC3DE2F" w:rsidP="7CC3DE2F">
            <w:pPr>
              <w:pStyle w:val="Listeafsnit"/>
              <w:numPr>
                <w:ilvl w:val="0"/>
                <w:numId w:val="3"/>
              </w:numPr>
              <w:rPr>
                <w:rFonts w:eastAsia="Garamond" w:cs="Garamond"/>
              </w:rPr>
            </w:pPr>
            <w:r w:rsidRPr="7CC3DE2F">
              <w:t xml:space="preserve">Træning i grammatisk viden </w:t>
            </w:r>
          </w:p>
          <w:p w14:paraId="4A4B9B8F" w14:textId="77777777" w:rsidR="7CC3DE2F" w:rsidRDefault="7CC3DE2F" w:rsidP="7CC3DE2F">
            <w:pPr>
              <w:pStyle w:val="Listeafsnit"/>
              <w:numPr>
                <w:ilvl w:val="0"/>
                <w:numId w:val="3"/>
              </w:numPr>
            </w:pPr>
            <w:r w:rsidRPr="7CC3DE2F">
              <w:t>Øvelser i anvendelse af grammatisk viden</w:t>
            </w:r>
          </w:p>
        </w:tc>
      </w:tr>
      <w:tr w:rsidR="7CC3DE2F" w14:paraId="4430D51B" w14:textId="77777777" w:rsidTr="7CC3DE2F">
        <w:tc>
          <w:tcPr>
            <w:tcW w:w="1392" w:type="dxa"/>
            <w:shd w:val="clear" w:color="auto" w:fill="auto"/>
          </w:tcPr>
          <w:p w14:paraId="5C08319E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lastRenderedPageBreak/>
              <w:t>Skriftlighed</w:t>
            </w:r>
          </w:p>
        </w:tc>
        <w:tc>
          <w:tcPr>
            <w:tcW w:w="8236" w:type="dxa"/>
            <w:shd w:val="clear" w:color="auto" w:fill="auto"/>
          </w:tcPr>
          <w:p w14:paraId="41646984" w14:textId="77777777" w:rsidR="7CC3DE2F" w:rsidRDefault="7CC3DE2F" w:rsidP="7CC3DE2F">
            <w:pPr>
              <w:pStyle w:val="Listeafsnit"/>
              <w:numPr>
                <w:ilvl w:val="0"/>
                <w:numId w:val="2"/>
              </w:numPr>
              <w:rPr>
                <w:rFonts w:eastAsia="Garamond" w:cs="Garamond"/>
              </w:rPr>
            </w:pPr>
            <w:r w:rsidRPr="7CC3DE2F">
              <w:t xml:space="preserve">Veksling mellem multiple </w:t>
            </w:r>
            <w:proofErr w:type="spellStart"/>
            <w:r w:rsidRPr="7CC3DE2F">
              <w:t>choice</w:t>
            </w:r>
            <w:proofErr w:type="spellEnd"/>
            <w:r w:rsidRPr="7CC3DE2F">
              <w:t xml:space="preserve"> opgaver, udfyldningsopgaver på sætnings- og ordniveau, beskrivelser af grammatiske forhold og regler. Eleverne kan selv følge deres progression i programmet.  </w:t>
            </w:r>
          </w:p>
        </w:tc>
      </w:tr>
      <w:tr w:rsidR="7CC3DE2F" w14:paraId="2502F6FC" w14:textId="77777777" w:rsidTr="7CC3DE2F">
        <w:tc>
          <w:tcPr>
            <w:tcW w:w="1392" w:type="dxa"/>
            <w:shd w:val="clear" w:color="auto" w:fill="auto"/>
          </w:tcPr>
          <w:p w14:paraId="206C32B8" w14:textId="77777777" w:rsidR="7CC3DE2F" w:rsidRDefault="7CC3DE2F" w:rsidP="7CC3DE2F">
            <w:pPr>
              <w:rPr>
                <w:b/>
                <w:bCs/>
              </w:rPr>
            </w:pPr>
            <w:r w:rsidRPr="7CC3DE2F">
              <w:rPr>
                <w:b/>
                <w:bCs/>
              </w:rPr>
              <w:t>Evaluering og feedback</w:t>
            </w:r>
          </w:p>
        </w:tc>
        <w:tc>
          <w:tcPr>
            <w:tcW w:w="8236" w:type="dxa"/>
            <w:shd w:val="clear" w:color="auto" w:fill="auto"/>
          </w:tcPr>
          <w:p w14:paraId="71E28260" w14:textId="77777777" w:rsidR="7CC3DE2F" w:rsidRDefault="7CC3DE2F" w:rsidP="7CC3DE2F">
            <w:pPr>
              <w:pStyle w:val="Listeafsnit"/>
              <w:numPr>
                <w:ilvl w:val="0"/>
                <w:numId w:val="1"/>
              </w:numPr>
              <w:rPr>
                <w:rFonts w:eastAsia="Garamond" w:cs="Garamond"/>
              </w:rPr>
            </w:pPr>
            <w:r w:rsidRPr="7CC3DE2F">
              <w:t>Der er en høj grad af selvevaluering</w:t>
            </w:r>
          </w:p>
          <w:p w14:paraId="19B08C4C" w14:textId="77777777" w:rsidR="7CC3DE2F" w:rsidRDefault="7CC3DE2F" w:rsidP="7CC3DE2F">
            <w:pPr>
              <w:pStyle w:val="Listeafsnit"/>
              <w:numPr>
                <w:ilvl w:val="0"/>
                <w:numId w:val="1"/>
              </w:numPr>
            </w:pPr>
            <w:r w:rsidRPr="7CC3DE2F">
              <w:t>Indimellem fælles feedback på klassen</w:t>
            </w:r>
          </w:p>
        </w:tc>
      </w:tr>
    </w:tbl>
    <w:p w14:paraId="7DC9DDF0" w14:textId="77777777" w:rsidR="00C74B1C" w:rsidRDefault="00C74B1C" w:rsidP="00F431D1"/>
    <w:p w14:paraId="44542976" w14:textId="77777777" w:rsidR="00843CA0" w:rsidRDefault="00843CA0" w:rsidP="00843CA0">
      <w:pPr>
        <w:numPr>
          <w:ilvl w:val="0"/>
          <w:numId w:val="45"/>
        </w:numPr>
        <w:spacing w:before="100" w:beforeAutospacing="1" w:after="100" w:afterAutospacing="1"/>
      </w:pPr>
      <w:r>
        <w:t>Videoafleveringer, hvor elever reflekterer over egen metode</w:t>
      </w:r>
    </w:p>
    <w:p w14:paraId="6BC775A5" w14:textId="77777777" w:rsidR="00843CA0" w:rsidRDefault="00843CA0" w:rsidP="00843CA0">
      <w:pPr>
        <w:numPr>
          <w:ilvl w:val="0"/>
          <w:numId w:val="45"/>
        </w:numPr>
        <w:spacing w:before="100" w:beforeAutospacing="1" w:after="100" w:afterAutospacing="1"/>
      </w:pPr>
      <w:r>
        <w:t>CV på engelsk samt job interview-øvelse</w:t>
      </w:r>
    </w:p>
    <w:p w14:paraId="5DF93CB7" w14:textId="77777777" w:rsidR="00843CA0" w:rsidRPr="00843CA0" w:rsidRDefault="00843CA0" w:rsidP="00843CA0">
      <w:pPr>
        <w:numPr>
          <w:ilvl w:val="0"/>
          <w:numId w:val="45"/>
        </w:numPr>
        <w:spacing w:before="100" w:beforeAutospacing="1" w:after="100" w:afterAutospacing="1"/>
        <w:rPr>
          <w:lang w:val="en-US"/>
        </w:rPr>
      </w:pPr>
      <w:r w:rsidRPr="00843CA0">
        <w:rPr>
          <w:lang w:val="en-US"/>
        </w:rPr>
        <w:t>Peer-review CV/ business email</w:t>
      </w:r>
    </w:p>
    <w:p w14:paraId="3D9B2966" w14:textId="77777777" w:rsidR="00843CA0" w:rsidRDefault="00843CA0" w:rsidP="00843CA0">
      <w:pPr>
        <w:numPr>
          <w:ilvl w:val="0"/>
          <w:numId w:val="45"/>
        </w:numPr>
        <w:spacing w:before="100" w:beforeAutospacing="1" w:after="100" w:afterAutospacing="1"/>
      </w:pPr>
      <w:r>
        <w:t>Quiz og byt.</w:t>
      </w:r>
    </w:p>
    <w:p w14:paraId="048FFDA2" w14:textId="77777777" w:rsidR="00843CA0" w:rsidRDefault="00843CA0" w:rsidP="00843CA0">
      <w:pPr>
        <w:numPr>
          <w:ilvl w:val="0"/>
          <w:numId w:val="45"/>
        </w:numPr>
        <w:spacing w:before="100" w:beforeAutospacing="1" w:after="100" w:afterAutospacing="1"/>
      </w:pPr>
      <w:r>
        <w:t xml:space="preserve">Udarbejde reklame/poster vha. </w:t>
      </w:r>
      <w:proofErr w:type="spellStart"/>
      <w:r>
        <w:t>Onion</w:t>
      </w:r>
      <w:proofErr w:type="spellEnd"/>
      <w:r>
        <w:t xml:space="preserve"> Diagram / Maslow/ ADIA/ Kommunikationsmodellen (fremlæggelse)</w:t>
      </w:r>
    </w:p>
    <w:p w14:paraId="2301DF95" w14:textId="77777777" w:rsidR="00843CA0" w:rsidRDefault="00843CA0" w:rsidP="00843CA0">
      <w:pPr>
        <w:numPr>
          <w:ilvl w:val="0"/>
          <w:numId w:val="45"/>
        </w:numPr>
        <w:spacing w:before="100" w:beforeAutospacing="1" w:after="100" w:afterAutospacing="1"/>
      </w:pPr>
      <w:r>
        <w:t>Videreudvikle retorik</w:t>
      </w:r>
    </w:p>
    <w:p w14:paraId="19EB25A8" w14:textId="77777777" w:rsidR="00843CA0" w:rsidRDefault="00843CA0" w:rsidP="00843CA0">
      <w:pPr>
        <w:numPr>
          <w:ilvl w:val="0"/>
          <w:numId w:val="45"/>
        </w:numPr>
        <w:spacing w:before="100" w:beforeAutospacing="1" w:after="100" w:afterAutospacing="1"/>
      </w:pPr>
      <w:r>
        <w:t>Metodefrihed-og begrundelse</w:t>
      </w:r>
    </w:p>
    <w:p w14:paraId="6D105F4B" w14:textId="77777777" w:rsidR="00843CA0" w:rsidRDefault="00843CA0" w:rsidP="00843CA0">
      <w:pPr>
        <w:numPr>
          <w:ilvl w:val="0"/>
          <w:numId w:val="45"/>
        </w:numPr>
        <w:spacing w:before="100" w:beforeAutospacing="1" w:after="100" w:afterAutospacing="1"/>
      </w:pPr>
      <w:r>
        <w:t>Forum peer-to-peer</w:t>
      </w:r>
    </w:p>
    <w:p w14:paraId="2824A21B" w14:textId="77777777" w:rsidR="00843CA0" w:rsidRDefault="00843CA0" w:rsidP="00F431D1"/>
    <w:sectPr w:rsidR="00843CA0" w:rsidSect="00235BD9">
      <w:headerReference w:type="default" r:id="rId11"/>
      <w:footerReference w:type="even" r:id="rId12"/>
      <w:footerReference w:type="default" r:id="rId13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00A9" w14:textId="77777777" w:rsidR="00EC6BE6" w:rsidRDefault="00EC6BE6">
      <w:r>
        <w:separator/>
      </w:r>
    </w:p>
  </w:endnote>
  <w:endnote w:type="continuationSeparator" w:id="0">
    <w:p w14:paraId="7AD6B864" w14:textId="77777777" w:rsidR="00EC6BE6" w:rsidRDefault="00EC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1E8D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76F6" w14:textId="77777777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C15D04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C15D04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97EC" w14:textId="77777777" w:rsidR="00EC6BE6" w:rsidRDefault="00EC6BE6">
      <w:r>
        <w:separator/>
      </w:r>
    </w:p>
  </w:footnote>
  <w:footnote w:type="continuationSeparator" w:id="0">
    <w:p w14:paraId="4DB92D29" w14:textId="77777777" w:rsidR="00EC6BE6" w:rsidRDefault="00EC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F759" w14:textId="77777777" w:rsidR="009969BF" w:rsidRDefault="009969BF" w:rsidP="00964817">
    <w:pPr>
      <w:pStyle w:val="Default"/>
    </w:pPr>
  </w:p>
  <w:p w14:paraId="6586F5F5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1239"/>
    <w:multiLevelType w:val="hybridMultilevel"/>
    <w:tmpl w:val="79FC3850"/>
    <w:lvl w:ilvl="0" w:tplc="AF50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C9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A0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8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62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8D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83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2A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4D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B700"/>
    <w:multiLevelType w:val="hybridMultilevel"/>
    <w:tmpl w:val="58A6427C"/>
    <w:lvl w:ilvl="0" w:tplc="08C82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A9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47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80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49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03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69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6D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64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92DB"/>
    <w:multiLevelType w:val="hybridMultilevel"/>
    <w:tmpl w:val="D0D4123A"/>
    <w:lvl w:ilvl="0" w:tplc="98903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C3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A8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4E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4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4F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EA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C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85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DE3A9"/>
    <w:multiLevelType w:val="hybridMultilevel"/>
    <w:tmpl w:val="2A5EDB26"/>
    <w:lvl w:ilvl="0" w:tplc="BDF0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A9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A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C6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4D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EA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CD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E5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7B908"/>
    <w:multiLevelType w:val="hybridMultilevel"/>
    <w:tmpl w:val="6C2438B2"/>
    <w:lvl w:ilvl="0" w:tplc="51C2F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E2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CC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2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E6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24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4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80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02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96274"/>
    <w:multiLevelType w:val="hybridMultilevel"/>
    <w:tmpl w:val="6BEEF292"/>
    <w:lvl w:ilvl="0" w:tplc="557CD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03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43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20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A7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4D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A6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C1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BCF9F"/>
    <w:multiLevelType w:val="hybridMultilevel"/>
    <w:tmpl w:val="E3A259EE"/>
    <w:lvl w:ilvl="0" w:tplc="7B503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7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C5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0B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80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47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4C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AE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A2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5C8AC"/>
    <w:multiLevelType w:val="hybridMultilevel"/>
    <w:tmpl w:val="B372B996"/>
    <w:lvl w:ilvl="0" w:tplc="6554C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29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E2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5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06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AC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87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2D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6F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A2A76"/>
    <w:multiLevelType w:val="hybridMultilevel"/>
    <w:tmpl w:val="46E89588"/>
    <w:lvl w:ilvl="0" w:tplc="0BA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43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0A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E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E3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4C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A6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6A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A5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54254"/>
    <w:multiLevelType w:val="hybridMultilevel"/>
    <w:tmpl w:val="3856C456"/>
    <w:lvl w:ilvl="0" w:tplc="A64A0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C4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40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26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CB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D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62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2E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332F3"/>
    <w:multiLevelType w:val="hybridMultilevel"/>
    <w:tmpl w:val="E43C8D68"/>
    <w:lvl w:ilvl="0" w:tplc="303E4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6F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40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8E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03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20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26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5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E8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F4FDF"/>
    <w:multiLevelType w:val="hybridMultilevel"/>
    <w:tmpl w:val="693237A0"/>
    <w:lvl w:ilvl="0" w:tplc="580AD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4F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4C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01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3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00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E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29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0551"/>
    <w:multiLevelType w:val="hybridMultilevel"/>
    <w:tmpl w:val="A086A2A0"/>
    <w:lvl w:ilvl="0" w:tplc="59E2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47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09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61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C5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EE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01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C9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D072D"/>
    <w:multiLevelType w:val="hybridMultilevel"/>
    <w:tmpl w:val="6F4A0236"/>
    <w:lvl w:ilvl="0" w:tplc="2B061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07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23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42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89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47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49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68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48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F56AA"/>
    <w:multiLevelType w:val="hybridMultilevel"/>
    <w:tmpl w:val="DD385950"/>
    <w:lvl w:ilvl="0" w:tplc="CC06A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6A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EF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28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4A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28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E1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CE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6F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9311C"/>
    <w:multiLevelType w:val="hybridMultilevel"/>
    <w:tmpl w:val="FDC88B20"/>
    <w:lvl w:ilvl="0" w:tplc="B330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8F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C8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8E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A4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01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03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E8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40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11DB7"/>
    <w:multiLevelType w:val="hybridMultilevel"/>
    <w:tmpl w:val="671C1ADC"/>
    <w:lvl w:ilvl="0" w:tplc="DFD46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6B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6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C2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8A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CD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6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64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C2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13EEF"/>
    <w:multiLevelType w:val="multilevel"/>
    <w:tmpl w:val="27A8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B181A5"/>
    <w:multiLevelType w:val="hybridMultilevel"/>
    <w:tmpl w:val="2F88C1B6"/>
    <w:lvl w:ilvl="0" w:tplc="1B30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00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3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A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49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61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E7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8B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00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6048C"/>
    <w:multiLevelType w:val="hybridMultilevel"/>
    <w:tmpl w:val="9D6E14C8"/>
    <w:lvl w:ilvl="0" w:tplc="A1D88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64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44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68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AA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2E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4F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E3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74451"/>
    <w:multiLevelType w:val="hybridMultilevel"/>
    <w:tmpl w:val="3B3CCCE6"/>
    <w:lvl w:ilvl="0" w:tplc="4062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80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28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C9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0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CD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8C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45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6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A1647"/>
    <w:multiLevelType w:val="hybridMultilevel"/>
    <w:tmpl w:val="F41A13C4"/>
    <w:lvl w:ilvl="0" w:tplc="CBD6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26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47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C9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43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E8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AF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0B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BF269"/>
    <w:multiLevelType w:val="hybridMultilevel"/>
    <w:tmpl w:val="0FCA11FA"/>
    <w:lvl w:ilvl="0" w:tplc="E8A6C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E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C7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C9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AD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CB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63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06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CF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453BE"/>
    <w:multiLevelType w:val="hybridMultilevel"/>
    <w:tmpl w:val="39888824"/>
    <w:lvl w:ilvl="0" w:tplc="74903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44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8D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AA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85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05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2D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8A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4C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D020D"/>
    <w:multiLevelType w:val="hybridMultilevel"/>
    <w:tmpl w:val="EE168022"/>
    <w:lvl w:ilvl="0" w:tplc="088A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6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87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20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44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AE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7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01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A7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AD592"/>
    <w:multiLevelType w:val="hybridMultilevel"/>
    <w:tmpl w:val="A7142080"/>
    <w:lvl w:ilvl="0" w:tplc="39445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86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2A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8B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23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EE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AD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88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00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2F9FC"/>
    <w:multiLevelType w:val="hybridMultilevel"/>
    <w:tmpl w:val="7550E0A6"/>
    <w:lvl w:ilvl="0" w:tplc="BC4AF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4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4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0D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2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CC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44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85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68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D732D"/>
    <w:multiLevelType w:val="hybridMultilevel"/>
    <w:tmpl w:val="83327B3E"/>
    <w:lvl w:ilvl="0" w:tplc="9FE6D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0E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8E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C7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04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EA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A8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20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0A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1A67B"/>
    <w:multiLevelType w:val="hybridMultilevel"/>
    <w:tmpl w:val="CB785716"/>
    <w:lvl w:ilvl="0" w:tplc="63868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0C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4E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4F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8C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08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09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E8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01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AD427"/>
    <w:multiLevelType w:val="hybridMultilevel"/>
    <w:tmpl w:val="7AAE0364"/>
    <w:lvl w:ilvl="0" w:tplc="51489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6D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B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5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1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65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0B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C5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85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42B"/>
    <w:multiLevelType w:val="hybridMultilevel"/>
    <w:tmpl w:val="44CA800E"/>
    <w:lvl w:ilvl="0" w:tplc="3656D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07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4B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6F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C3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4EF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8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6C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4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F8BF9"/>
    <w:multiLevelType w:val="hybridMultilevel"/>
    <w:tmpl w:val="E0BAFC9A"/>
    <w:lvl w:ilvl="0" w:tplc="3D7AF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A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0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0D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64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EA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E4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26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E4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FC3FF"/>
    <w:multiLevelType w:val="hybridMultilevel"/>
    <w:tmpl w:val="893A0D32"/>
    <w:lvl w:ilvl="0" w:tplc="9C829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20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A5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41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8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84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2D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C4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6B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A763B"/>
    <w:multiLevelType w:val="multilevel"/>
    <w:tmpl w:val="FDC6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DF1954"/>
    <w:multiLevelType w:val="hybridMultilevel"/>
    <w:tmpl w:val="E89EBDAA"/>
    <w:lvl w:ilvl="0" w:tplc="BF4C3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6C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C4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A9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CA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A7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2A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9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AE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EA8F3"/>
    <w:multiLevelType w:val="hybridMultilevel"/>
    <w:tmpl w:val="6B5C3C08"/>
    <w:lvl w:ilvl="0" w:tplc="8DEE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4E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2D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E6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E0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0C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C2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81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E9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231C6"/>
    <w:multiLevelType w:val="hybridMultilevel"/>
    <w:tmpl w:val="29BC9D04"/>
    <w:lvl w:ilvl="0" w:tplc="406CE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A5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09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4A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2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82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86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0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A0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7BD3A"/>
    <w:multiLevelType w:val="hybridMultilevel"/>
    <w:tmpl w:val="224E8554"/>
    <w:lvl w:ilvl="0" w:tplc="53204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E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42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44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AB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09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4F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E3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2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57040"/>
    <w:multiLevelType w:val="multilevel"/>
    <w:tmpl w:val="44E4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6DFF6E"/>
    <w:multiLevelType w:val="hybridMultilevel"/>
    <w:tmpl w:val="E5CEBE94"/>
    <w:lvl w:ilvl="0" w:tplc="D1F2E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23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46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A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CC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89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89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22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C5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10176"/>
    <w:multiLevelType w:val="hybridMultilevel"/>
    <w:tmpl w:val="5024CEBE"/>
    <w:lvl w:ilvl="0" w:tplc="DDAE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E4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68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84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E9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21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21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0F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C4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74118"/>
    <w:multiLevelType w:val="hybridMultilevel"/>
    <w:tmpl w:val="1A0C8BF6"/>
    <w:lvl w:ilvl="0" w:tplc="BD143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CC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26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2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80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0C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8D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4C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6B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CEBC3"/>
    <w:multiLevelType w:val="hybridMultilevel"/>
    <w:tmpl w:val="976208DC"/>
    <w:lvl w:ilvl="0" w:tplc="1B8AE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6D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4B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A2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E8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24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0F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4A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88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3949A"/>
    <w:multiLevelType w:val="hybridMultilevel"/>
    <w:tmpl w:val="35AC98B2"/>
    <w:lvl w:ilvl="0" w:tplc="68A04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2E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A5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4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A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6A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28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2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877DB"/>
    <w:multiLevelType w:val="hybridMultilevel"/>
    <w:tmpl w:val="953C901A"/>
    <w:lvl w:ilvl="0" w:tplc="E1B0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68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BE2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2C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06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2E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6A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8A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4A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F3332"/>
    <w:multiLevelType w:val="hybridMultilevel"/>
    <w:tmpl w:val="BCE8AE60"/>
    <w:lvl w:ilvl="0" w:tplc="26748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82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02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80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4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C8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81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C7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C2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768987">
    <w:abstractNumId w:val="2"/>
  </w:num>
  <w:num w:numId="2" w16cid:durableId="1620410236">
    <w:abstractNumId w:val="29"/>
  </w:num>
  <w:num w:numId="3" w16cid:durableId="1497307184">
    <w:abstractNumId w:val="3"/>
  </w:num>
  <w:num w:numId="4" w16cid:durableId="413667156">
    <w:abstractNumId w:val="27"/>
  </w:num>
  <w:num w:numId="5" w16cid:durableId="2082830346">
    <w:abstractNumId w:val="5"/>
  </w:num>
  <w:num w:numId="6" w16cid:durableId="1304387896">
    <w:abstractNumId w:val="34"/>
  </w:num>
  <w:num w:numId="7" w16cid:durableId="1463890099">
    <w:abstractNumId w:val="37"/>
  </w:num>
  <w:num w:numId="8" w16cid:durableId="1719283869">
    <w:abstractNumId w:val="46"/>
  </w:num>
  <w:num w:numId="9" w16cid:durableId="1354845972">
    <w:abstractNumId w:val="1"/>
  </w:num>
  <w:num w:numId="10" w16cid:durableId="1591498486">
    <w:abstractNumId w:val="6"/>
  </w:num>
  <w:num w:numId="11" w16cid:durableId="841700543">
    <w:abstractNumId w:val="18"/>
  </w:num>
  <w:num w:numId="12" w16cid:durableId="542182440">
    <w:abstractNumId w:val="41"/>
  </w:num>
  <w:num w:numId="13" w16cid:durableId="1976984230">
    <w:abstractNumId w:val="10"/>
  </w:num>
  <w:num w:numId="14" w16cid:durableId="359278228">
    <w:abstractNumId w:val="22"/>
  </w:num>
  <w:num w:numId="15" w16cid:durableId="1903564546">
    <w:abstractNumId w:val="42"/>
  </w:num>
  <w:num w:numId="16" w16cid:durableId="729618264">
    <w:abstractNumId w:val="7"/>
  </w:num>
  <w:num w:numId="17" w16cid:durableId="2097549282">
    <w:abstractNumId w:val="15"/>
  </w:num>
  <w:num w:numId="18" w16cid:durableId="1448624447">
    <w:abstractNumId w:val="11"/>
  </w:num>
  <w:num w:numId="19" w16cid:durableId="1809784949">
    <w:abstractNumId w:val="32"/>
  </w:num>
  <w:num w:numId="20" w16cid:durableId="889926497">
    <w:abstractNumId w:val="23"/>
  </w:num>
  <w:num w:numId="21" w16cid:durableId="1712610622">
    <w:abstractNumId w:val="31"/>
  </w:num>
  <w:num w:numId="22" w16cid:durableId="2021854696">
    <w:abstractNumId w:val="4"/>
  </w:num>
  <w:num w:numId="23" w16cid:durableId="1977635558">
    <w:abstractNumId w:val="35"/>
  </w:num>
  <w:num w:numId="24" w16cid:durableId="326566233">
    <w:abstractNumId w:val="30"/>
  </w:num>
  <w:num w:numId="25" w16cid:durableId="389155598">
    <w:abstractNumId w:val="21"/>
  </w:num>
  <w:num w:numId="26" w16cid:durableId="1469934937">
    <w:abstractNumId w:val="0"/>
  </w:num>
  <w:num w:numId="27" w16cid:durableId="1910922512">
    <w:abstractNumId w:val="12"/>
  </w:num>
  <w:num w:numId="28" w16cid:durableId="1004819557">
    <w:abstractNumId w:val="36"/>
  </w:num>
  <w:num w:numId="29" w16cid:durableId="628245573">
    <w:abstractNumId w:val="44"/>
  </w:num>
  <w:num w:numId="30" w16cid:durableId="1776171433">
    <w:abstractNumId w:val="26"/>
  </w:num>
  <w:num w:numId="31" w16cid:durableId="1429810787">
    <w:abstractNumId w:val="40"/>
  </w:num>
  <w:num w:numId="32" w16cid:durableId="1966083955">
    <w:abstractNumId w:val="20"/>
  </w:num>
  <w:num w:numId="33" w16cid:durableId="1515877967">
    <w:abstractNumId w:val="28"/>
  </w:num>
  <w:num w:numId="34" w16cid:durableId="474569927">
    <w:abstractNumId w:val="16"/>
  </w:num>
  <w:num w:numId="35" w16cid:durableId="1532381947">
    <w:abstractNumId w:val="8"/>
  </w:num>
  <w:num w:numId="36" w16cid:durableId="1981420041">
    <w:abstractNumId w:val="19"/>
  </w:num>
  <w:num w:numId="37" w16cid:durableId="54863541">
    <w:abstractNumId w:val="9"/>
  </w:num>
  <w:num w:numId="38" w16cid:durableId="392049186">
    <w:abstractNumId w:val="45"/>
  </w:num>
  <w:num w:numId="39" w16cid:durableId="1899432070">
    <w:abstractNumId w:val="25"/>
  </w:num>
  <w:num w:numId="40" w16cid:durableId="605894021">
    <w:abstractNumId w:val="39"/>
  </w:num>
  <w:num w:numId="41" w16cid:durableId="678390300">
    <w:abstractNumId w:val="14"/>
  </w:num>
  <w:num w:numId="42" w16cid:durableId="1684017232">
    <w:abstractNumId w:val="24"/>
  </w:num>
  <w:num w:numId="43" w16cid:durableId="529029783">
    <w:abstractNumId w:val="13"/>
  </w:num>
  <w:num w:numId="44" w16cid:durableId="648485385">
    <w:abstractNumId w:val="43"/>
  </w:num>
  <w:num w:numId="45" w16cid:durableId="4720222">
    <w:abstractNumId w:val="17"/>
  </w:num>
  <w:num w:numId="46" w16cid:durableId="1761217386">
    <w:abstractNumId w:val="38"/>
  </w:num>
  <w:num w:numId="47" w16cid:durableId="17393533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2D"/>
    <w:rsid w:val="00067756"/>
    <w:rsid w:val="0007120B"/>
    <w:rsid w:val="00072221"/>
    <w:rsid w:val="00075256"/>
    <w:rsid w:val="0008366C"/>
    <w:rsid w:val="00091541"/>
    <w:rsid w:val="000B4186"/>
    <w:rsid w:val="000C51B0"/>
    <w:rsid w:val="000F149F"/>
    <w:rsid w:val="00102A2C"/>
    <w:rsid w:val="0014225B"/>
    <w:rsid w:val="00157C51"/>
    <w:rsid w:val="0017516C"/>
    <w:rsid w:val="001810D7"/>
    <w:rsid w:val="0018717B"/>
    <w:rsid w:val="00215888"/>
    <w:rsid w:val="002241E9"/>
    <w:rsid w:val="00235BD9"/>
    <w:rsid w:val="00237235"/>
    <w:rsid w:val="00257462"/>
    <w:rsid w:val="00266176"/>
    <w:rsid w:val="002E736F"/>
    <w:rsid w:val="002F5059"/>
    <w:rsid w:val="00302A8B"/>
    <w:rsid w:val="00316AE8"/>
    <w:rsid w:val="003F3F0B"/>
    <w:rsid w:val="00451E03"/>
    <w:rsid w:val="00452279"/>
    <w:rsid w:val="0047545E"/>
    <w:rsid w:val="00477320"/>
    <w:rsid w:val="004A1266"/>
    <w:rsid w:val="004A5154"/>
    <w:rsid w:val="004B4443"/>
    <w:rsid w:val="004E5E22"/>
    <w:rsid w:val="004F4AB7"/>
    <w:rsid w:val="00503351"/>
    <w:rsid w:val="00541BBB"/>
    <w:rsid w:val="005437DE"/>
    <w:rsid w:val="00552E2D"/>
    <w:rsid w:val="00553619"/>
    <w:rsid w:val="0055612E"/>
    <w:rsid w:val="00590CE8"/>
    <w:rsid w:val="005A5D30"/>
    <w:rsid w:val="005A6C5B"/>
    <w:rsid w:val="005E0E26"/>
    <w:rsid w:val="005E1E46"/>
    <w:rsid w:val="00610880"/>
    <w:rsid w:val="006128BC"/>
    <w:rsid w:val="00625633"/>
    <w:rsid w:val="00625A12"/>
    <w:rsid w:val="006749D4"/>
    <w:rsid w:val="006809F6"/>
    <w:rsid w:val="00690A7B"/>
    <w:rsid w:val="006B62E9"/>
    <w:rsid w:val="006D6C2A"/>
    <w:rsid w:val="007104AC"/>
    <w:rsid w:val="00753268"/>
    <w:rsid w:val="00755CC7"/>
    <w:rsid w:val="00774DC5"/>
    <w:rsid w:val="00777B71"/>
    <w:rsid w:val="0078038E"/>
    <w:rsid w:val="007824E3"/>
    <w:rsid w:val="007A7B31"/>
    <w:rsid w:val="007C0CB2"/>
    <w:rsid w:val="007D67B4"/>
    <w:rsid w:val="0083308A"/>
    <w:rsid w:val="00843202"/>
    <w:rsid w:val="00843CA0"/>
    <w:rsid w:val="0086693D"/>
    <w:rsid w:val="008A724E"/>
    <w:rsid w:val="008B070E"/>
    <w:rsid w:val="008B75EF"/>
    <w:rsid w:val="008C18E1"/>
    <w:rsid w:val="008C630C"/>
    <w:rsid w:val="008E44C3"/>
    <w:rsid w:val="00920032"/>
    <w:rsid w:val="009351AF"/>
    <w:rsid w:val="00935FDF"/>
    <w:rsid w:val="0094366B"/>
    <w:rsid w:val="00964817"/>
    <w:rsid w:val="009969BF"/>
    <w:rsid w:val="009C1803"/>
    <w:rsid w:val="00A045C0"/>
    <w:rsid w:val="00A2374D"/>
    <w:rsid w:val="00A52C01"/>
    <w:rsid w:val="00A8063D"/>
    <w:rsid w:val="00A9456E"/>
    <w:rsid w:val="00AA681E"/>
    <w:rsid w:val="00B42DC1"/>
    <w:rsid w:val="00B5697B"/>
    <w:rsid w:val="00BB22F1"/>
    <w:rsid w:val="00C0100E"/>
    <w:rsid w:val="00C15D04"/>
    <w:rsid w:val="00C33077"/>
    <w:rsid w:val="00C52FD9"/>
    <w:rsid w:val="00C74B1C"/>
    <w:rsid w:val="00CC32F5"/>
    <w:rsid w:val="00CD1C8B"/>
    <w:rsid w:val="00D462B9"/>
    <w:rsid w:val="00D470C3"/>
    <w:rsid w:val="00D63855"/>
    <w:rsid w:val="00D65C46"/>
    <w:rsid w:val="00DB3C12"/>
    <w:rsid w:val="00DE1CAD"/>
    <w:rsid w:val="00DFCFCF"/>
    <w:rsid w:val="00E2088E"/>
    <w:rsid w:val="00EA51A6"/>
    <w:rsid w:val="00EA6BD9"/>
    <w:rsid w:val="00EB1C94"/>
    <w:rsid w:val="00EB6AFC"/>
    <w:rsid w:val="00EC6BE6"/>
    <w:rsid w:val="00ED7B1A"/>
    <w:rsid w:val="00EE0DDC"/>
    <w:rsid w:val="00F431D1"/>
    <w:rsid w:val="00F57472"/>
    <w:rsid w:val="00F604B5"/>
    <w:rsid w:val="00F94EAA"/>
    <w:rsid w:val="00FD529B"/>
    <w:rsid w:val="00FF2719"/>
    <w:rsid w:val="00FF342A"/>
    <w:rsid w:val="00FF7222"/>
    <w:rsid w:val="01228D67"/>
    <w:rsid w:val="016CDCCB"/>
    <w:rsid w:val="01B95566"/>
    <w:rsid w:val="030230BB"/>
    <w:rsid w:val="0308AD2C"/>
    <w:rsid w:val="037885E2"/>
    <w:rsid w:val="03C2A7D0"/>
    <w:rsid w:val="0415D9A6"/>
    <w:rsid w:val="04AE7D3D"/>
    <w:rsid w:val="055E7831"/>
    <w:rsid w:val="05F55100"/>
    <w:rsid w:val="06633BE6"/>
    <w:rsid w:val="06739E2C"/>
    <w:rsid w:val="074F1153"/>
    <w:rsid w:val="080F6E8D"/>
    <w:rsid w:val="08EAE1B4"/>
    <w:rsid w:val="094D3629"/>
    <w:rsid w:val="09AB3EEE"/>
    <w:rsid w:val="09D8A212"/>
    <w:rsid w:val="0AF2C510"/>
    <w:rsid w:val="0B7489D7"/>
    <w:rsid w:val="0BBC8516"/>
    <w:rsid w:val="0D3C1166"/>
    <w:rsid w:val="0D698A16"/>
    <w:rsid w:val="0E7EB011"/>
    <w:rsid w:val="0EDAFD7B"/>
    <w:rsid w:val="0F4D7150"/>
    <w:rsid w:val="1171E24B"/>
    <w:rsid w:val="12D834BE"/>
    <w:rsid w:val="137F8458"/>
    <w:rsid w:val="138586ED"/>
    <w:rsid w:val="15A38A77"/>
    <w:rsid w:val="164F3691"/>
    <w:rsid w:val="1667CDAE"/>
    <w:rsid w:val="176D22A3"/>
    <w:rsid w:val="18DB2B39"/>
    <w:rsid w:val="1B0717DA"/>
    <w:rsid w:val="1C4D3766"/>
    <w:rsid w:val="1D5550E4"/>
    <w:rsid w:val="1DE907C7"/>
    <w:rsid w:val="1E112E3A"/>
    <w:rsid w:val="1EECD6A1"/>
    <w:rsid w:val="2094DF2C"/>
    <w:rsid w:val="20B8AF68"/>
    <w:rsid w:val="2228711A"/>
    <w:rsid w:val="2228C207"/>
    <w:rsid w:val="22E80B0E"/>
    <w:rsid w:val="240430E2"/>
    <w:rsid w:val="2483DB6F"/>
    <w:rsid w:val="258C208B"/>
    <w:rsid w:val="25B369CA"/>
    <w:rsid w:val="284CB808"/>
    <w:rsid w:val="289FF111"/>
    <w:rsid w:val="2943B3DB"/>
    <w:rsid w:val="29E88869"/>
    <w:rsid w:val="2A5F91AE"/>
    <w:rsid w:val="2AB5CFD0"/>
    <w:rsid w:val="2BFB620F"/>
    <w:rsid w:val="2C3453BE"/>
    <w:rsid w:val="2C926777"/>
    <w:rsid w:val="2D5DA9E8"/>
    <w:rsid w:val="2E0AD7BD"/>
    <w:rsid w:val="2EF97A49"/>
    <w:rsid w:val="2F0F3295"/>
    <w:rsid w:val="2FCA0839"/>
    <w:rsid w:val="303B2B1D"/>
    <w:rsid w:val="305BEE03"/>
    <w:rsid w:val="30AB02F6"/>
    <w:rsid w:val="30ABB080"/>
    <w:rsid w:val="31F7BE64"/>
    <w:rsid w:val="32311B0B"/>
    <w:rsid w:val="328B53D4"/>
    <w:rsid w:val="3291D045"/>
    <w:rsid w:val="32C52083"/>
    <w:rsid w:val="3301A8FB"/>
    <w:rsid w:val="3342A43A"/>
    <w:rsid w:val="34272435"/>
    <w:rsid w:val="342DA0A6"/>
    <w:rsid w:val="3435F733"/>
    <w:rsid w:val="34E70A0A"/>
    <w:rsid w:val="35C97107"/>
    <w:rsid w:val="35D1C794"/>
    <w:rsid w:val="35FCBA2B"/>
    <w:rsid w:val="363949BD"/>
    <w:rsid w:val="3746023C"/>
    <w:rsid w:val="3802F2B9"/>
    <w:rsid w:val="388EC805"/>
    <w:rsid w:val="38B614DB"/>
    <w:rsid w:val="38BC7949"/>
    <w:rsid w:val="39096856"/>
    <w:rsid w:val="39F515E6"/>
    <w:rsid w:val="3A34723B"/>
    <w:rsid w:val="3A480AF2"/>
    <w:rsid w:val="3B77994D"/>
    <w:rsid w:val="3C19735F"/>
    <w:rsid w:val="3C2989DE"/>
    <w:rsid w:val="3D1369AE"/>
    <w:rsid w:val="3DCD4A66"/>
    <w:rsid w:val="3E07D32A"/>
    <w:rsid w:val="3E9BD188"/>
    <w:rsid w:val="3EC88709"/>
    <w:rsid w:val="3FB5D462"/>
    <w:rsid w:val="4064576A"/>
    <w:rsid w:val="413F73EC"/>
    <w:rsid w:val="41BF9192"/>
    <w:rsid w:val="433791B7"/>
    <w:rsid w:val="44438B67"/>
    <w:rsid w:val="44B28001"/>
    <w:rsid w:val="466FE003"/>
    <w:rsid w:val="472A081D"/>
    <w:rsid w:val="475B044F"/>
    <w:rsid w:val="47A7BDEA"/>
    <w:rsid w:val="47CEBC87"/>
    <w:rsid w:val="4A001EB3"/>
    <w:rsid w:val="4A62B091"/>
    <w:rsid w:val="4B297B3F"/>
    <w:rsid w:val="4B336563"/>
    <w:rsid w:val="4BE0C50E"/>
    <w:rsid w:val="4C7B2F0D"/>
    <w:rsid w:val="4CC8BBB1"/>
    <w:rsid w:val="4D024439"/>
    <w:rsid w:val="4D09B691"/>
    <w:rsid w:val="4D3ABB16"/>
    <w:rsid w:val="4D4AC7F8"/>
    <w:rsid w:val="4D7C956F"/>
    <w:rsid w:val="4DD2EF6E"/>
    <w:rsid w:val="4E7A445E"/>
    <w:rsid w:val="4E9E149A"/>
    <w:rsid w:val="4F1865D0"/>
    <w:rsid w:val="501C792D"/>
    <w:rsid w:val="5069683A"/>
    <w:rsid w:val="50909193"/>
    <w:rsid w:val="50B43631"/>
    <w:rsid w:val="50C0EF4C"/>
    <w:rsid w:val="50E6541A"/>
    <w:rsid w:val="510A853C"/>
    <w:rsid w:val="51DDA2E2"/>
    <w:rsid w:val="53585E5B"/>
    <w:rsid w:val="53EE723C"/>
    <w:rsid w:val="53F8900E"/>
    <w:rsid w:val="54285017"/>
    <w:rsid w:val="5438F376"/>
    <w:rsid w:val="543984B6"/>
    <w:rsid w:val="55953632"/>
    <w:rsid w:val="55D4C3D7"/>
    <w:rsid w:val="57709438"/>
    <w:rsid w:val="579F098D"/>
    <w:rsid w:val="590CF5D9"/>
    <w:rsid w:val="593AD9EE"/>
    <w:rsid w:val="59848488"/>
    <w:rsid w:val="59B8AC61"/>
    <w:rsid w:val="59C9D64F"/>
    <w:rsid w:val="5AC3CE40"/>
    <w:rsid w:val="5AD6AA4F"/>
    <w:rsid w:val="5B848528"/>
    <w:rsid w:val="5C6CCEC0"/>
    <w:rsid w:val="5C727AB0"/>
    <w:rsid w:val="5D353898"/>
    <w:rsid w:val="5D7AD279"/>
    <w:rsid w:val="5DCFDFE7"/>
    <w:rsid w:val="5EA142B8"/>
    <w:rsid w:val="5F15C6DF"/>
    <w:rsid w:val="6057F64B"/>
    <w:rsid w:val="611FFB7C"/>
    <w:rsid w:val="6269845B"/>
    <w:rsid w:val="6331BC5D"/>
    <w:rsid w:val="63560E85"/>
    <w:rsid w:val="63971EF1"/>
    <w:rsid w:val="63FC63D3"/>
    <w:rsid w:val="640554BC"/>
    <w:rsid w:val="66C3ABFA"/>
    <w:rsid w:val="672E0200"/>
    <w:rsid w:val="68459C62"/>
    <w:rsid w:val="686A9014"/>
    <w:rsid w:val="68C9D261"/>
    <w:rsid w:val="68D8C5DF"/>
    <w:rsid w:val="6A65A2C2"/>
    <w:rsid w:val="6B7DF4C0"/>
    <w:rsid w:val="6CEC3ABF"/>
    <w:rsid w:val="6FED7A83"/>
    <w:rsid w:val="70950DBE"/>
    <w:rsid w:val="71C8A739"/>
    <w:rsid w:val="71FEC66E"/>
    <w:rsid w:val="7278A22D"/>
    <w:rsid w:val="72F2A5EE"/>
    <w:rsid w:val="7305354D"/>
    <w:rsid w:val="738906A5"/>
    <w:rsid w:val="73A4967F"/>
    <w:rsid w:val="74440A5E"/>
    <w:rsid w:val="74675FE1"/>
    <w:rsid w:val="750F3B79"/>
    <w:rsid w:val="75DFDABF"/>
    <w:rsid w:val="77507EFA"/>
    <w:rsid w:val="777AFD96"/>
    <w:rsid w:val="777BAB20"/>
    <w:rsid w:val="777E6DA7"/>
    <w:rsid w:val="77B7F62F"/>
    <w:rsid w:val="7812731F"/>
    <w:rsid w:val="7866D303"/>
    <w:rsid w:val="79177B81"/>
    <w:rsid w:val="7A13D803"/>
    <w:rsid w:val="7AB34BE2"/>
    <w:rsid w:val="7BAFA864"/>
    <w:rsid w:val="7CC3DE2F"/>
    <w:rsid w:val="7D4B78C5"/>
    <w:rsid w:val="7DE3EA86"/>
    <w:rsid w:val="7EE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2E928"/>
  <w15:chartTrackingRefBased/>
  <w15:docId w15:val="{510EF9BA-FEC9-6D4E-883A-90877711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CA0"/>
    <w:rPr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ahasanbegovic/Desktop/e25eux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F4ABC906CE44A8E0F3D92E07DD085" ma:contentTypeVersion="8" ma:contentTypeDescription="Opret et nyt dokument." ma:contentTypeScope="" ma:versionID="a493c1247baa42f0cf05ec60d528fc35">
  <xsd:schema xmlns:xsd="http://www.w3.org/2001/XMLSchema" xmlns:xs="http://www.w3.org/2001/XMLSchema" xmlns:p="http://schemas.microsoft.com/office/2006/metadata/properties" xmlns:ns2="e774c556-a826-407d-a41a-181594940f3e" targetNamespace="http://schemas.microsoft.com/office/2006/metadata/properties" ma:root="true" ma:fieldsID="b634d3c9d14c12a1764834841a383a8b" ns2:_="">
    <xsd:import namespace="e774c556-a826-407d-a41a-181594940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4c556-a826-407d-a41a-181594940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1A4CA-9262-4F68-BE58-73204EF6F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4c556-a826-407d-a41a-181594940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95A91-1F56-4BF7-8601-04F8843E9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341E3-665C-4DDB-B03C-756586A91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e25euxo.dotx</Template>
  <TotalTime>1</TotalTime>
  <Pages>11</Pages>
  <Words>2017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Microsoft Office User</dc:creator>
  <cp:keywords/>
  <cp:lastModifiedBy>Hana Hasanbegovic</cp:lastModifiedBy>
  <cp:revision>1</cp:revision>
  <cp:lastPrinted>2005-10-17T22:54:00Z</cp:lastPrinted>
  <dcterms:created xsi:type="dcterms:W3CDTF">2025-09-17T10:48:00Z</dcterms:created>
  <dcterms:modified xsi:type="dcterms:W3CDTF">2025-09-17T10:49:00Z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0x0101003E5F4ABC906CE44A8E0F3D92E07DD085</vt:lpwstr>
  </property>
</Properties>
</file>